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4D" w:rsidRPr="00600758" w:rsidRDefault="00660B4D" w:rsidP="00660B4D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>-CÓDIGO:</w:t>
      </w:r>
      <w:r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181089"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PC067</w:t>
      </w:r>
      <w:r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ab/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 </w:t>
      </w:r>
      <w:r>
        <w:rPr>
          <w:rFonts w:ascii="Tahoma" w:hAnsi="Tahoma" w:cs="Tahoma"/>
          <w:sz w:val="16"/>
          <w:szCs w:val="16"/>
          <w:lang w:val="es-ES"/>
        </w:rPr>
        <w:t xml:space="preserve">  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  <w:lang w:val="es-ES"/>
        </w:rPr>
        <w:t xml:space="preserve">           </w:t>
      </w:r>
      <w:r w:rsidRPr="0004583A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>DESTINO:</w:t>
      </w:r>
      <w:r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  <w:lang w:val="es-ES"/>
        </w:rPr>
        <w:t xml:space="preserve">ISLA MARGARITA                       </w:t>
      </w:r>
      <w:r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Pr="0004583A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TIPO DE PROGRAMA: </w:t>
      </w:r>
      <w:r w:rsidRPr="0004583A">
        <w:rPr>
          <w:rFonts w:ascii="Tahoma" w:hAnsi="Tahoma" w:cs="Tahoma"/>
          <w:b/>
          <w:color w:val="808080" w:themeColor="background1" w:themeShade="80"/>
          <w:sz w:val="16"/>
          <w:szCs w:val="16"/>
          <w:lang w:val="es-ES"/>
        </w:rPr>
        <w:t>SALIDAS CONFIRMADAS</w:t>
      </w:r>
      <w:r w:rsidRPr="0004583A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 xml:space="preserve"> </w:t>
      </w:r>
    </w:p>
    <w:p w:rsidR="00660B4D" w:rsidRPr="00600758" w:rsidRDefault="00660B4D" w:rsidP="00660B4D">
      <w:pPr>
        <w:pStyle w:val="ContactInfo"/>
        <w:spacing w:line="240" w:lineRule="auto"/>
        <w:ind w:left="-284" w:right="-419"/>
        <w:rPr>
          <w:rFonts w:ascii="Tahoma" w:hAnsi="Tahoma" w:cs="Tahoma"/>
          <w:sz w:val="16"/>
          <w:szCs w:val="16"/>
          <w:lang w:val="es-ES"/>
        </w:rPr>
      </w:pP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>-AEROLINEA: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  <w:lang w:val="es-ES"/>
        </w:rPr>
        <w:t xml:space="preserve">CONVIASA 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sz w:val="16"/>
          <w:szCs w:val="16"/>
          <w:lang w:val="es-ES"/>
        </w:rPr>
        <w:t xml:space="preserve">          </w:t>
      </w:r>
      <w:r w:rsidRPr="00600758">
        <w:rPr>
          <w:rFonts w:ascii="Tahoma" w:hAnsi="Tahoma" w:cs="Tahoma"/>
          <w:sz w:val="16"/>
          <w:szCs w:val="16"/>
          <w:lang w:val="es-ES"/>
        </w:rPr>
        <w:t xml:space="preserve"> </w:t>
      </w:r>
      <w:r w:rsidRPr="0004583A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>VIGENCIA:</w:t>
      </w:r>
      <w:r>
        <w:rPr>
          <w:rFonts w:ascii="Tahoma" w:hAnsi="Tahoma" w:cs="Tahoma"/>
          <w:color w:val="000000" w:themeColor="text1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>HASTA AGOTAR STOCK</w:t>
      </w:r>
      <w:r>
        <w:rPr>
          <w:rFonts w:ascii="Tahoma" w:hAnsi="Tahoma" w:cs="Tahoma"/>
          <w:b/>
          <w:color w:val="000000" w:themeColor="text1"/>
          <w:sz w:val="16"/>
          <w:szCs w:val="16"/>
          <w:lang w:val="es-ES"/>
        </w:rPr>
        <w:tab/>
      </w:r>
      <w:r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</w:t>
      </w: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</w:t>
      </w:r>
      <w:r w:rsidR="00A86520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 </w:t>
      </w:r>
      <w:r w:rsidRPr="0004583A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FECHA DE VIAJE:</w:t>
      </w:r>
      <w:r w:rsidRPr="00600758">
        <w:rPr>
          <w:rFonts w:ascii="Tahoma" w:hAnsi="Tahoma" w:cs="Tahoma"/>
          <w:color w:val="2E74B5" w:themeColor="accent1" w:themeShade="BF"/>
          <w:sz w:val="16"/>
          <w:szCs w:val="16"/>
          <w:lang w:val="es-ES"/>
        </w:rPr>
        <w:t xml:space="preserve"> </w:t>
      </w:r>
      <w:r w:rsidR="0018108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 – 4 NOVIEMBRE</w:t>
      </w:r>
    </w:p>
    <w:p w:rsidR="00660B4D" w:rsidRPr="00600758" w:rsidRDefault="00E75890" w:rsidP="00660B4D">
      <w:pPr>
        <w:pStyle w:val="ContactInfo"/>
        <w:spacing w:line="360" w:lineRule="auto"/>
        <w:ind w:left="-284" w:right="-419"/>
        <w:rPr>
          <w:rFonts w:ascii="Tahoma" w:hAnsi="Tahoma" w:cs="Tahoma"/>
          <w:b/>
          <w:color w:val="2E74B5" w:themeColor="accent1" w:themeShade="BF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5" style="width:0;height:1.5pt" o:hralign="center" o:hrstd="t" o:hr="t" fillcolor="#aaa" stroked="f"/>
        </w:pict>
      </w:r>
    </w:p>
    <w:p w:rsidR="00660B4D" w:rsidRPr="00600758" w:rsidRDefault="00660B4D" w:rsidP="00660B4D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 w:rsidRPr="00600758">
        <w:rPr>
          <w:rFonts w:ascii="Tahoma" w:hAnsi="Tahoma" w:cs="Tahoma"/>
          <w:b/>
          <w:noProof/>
          <w:color w:val="3BB5A9"/>
          <w:sz w:val="16"/>
          <w:szCs w:val="16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0A6CC" wp14:editId="683BD140">
                <wp:simplePos x="0" y="0"/>
                <wp:positionH relativeFrom="column">
                  <wp:posOffset>1242695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3BB5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oval w14:anchorId="0E79DCE2" id="Oval 11" o:spid="_x0000_s1026" style="position:absolute;margin-left:97.85pt;margin-top:.8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EPkgIAAIQFAAAOAAAAZHJzL2Uyb0RvYy54bWysVN9P2zAQfp+0/8Hy+0hSyjYqUlRATJMQ&#10;oMHEs+vYjSXH59lu0+6v39lOAhtoD9P64Pp8d9/9yHd3dr7vNNkJ5xWYmlZHJSXCcGiU2dT0++P1&#10;h8+U+MBMwzQYUdOD8PR8+f7dWW8XYgYt6EY4giDGL3pb0zYEuygKz1vRMX8EVhhUSnAdCyi6TdE4&#10;1iN6p4tZWX4senCNdcCF9/h6lZV0mfClFDzcSelFILqmmFtIp0vnOp7F8owtNo7ZVvEhDfYPWXRM&#10;GQw6QV2xwMjWqVdQneIOPMhwxKErQErFRaoBq6nKP6p5aJkVqRZsjrdTm/z/g+W3u3tHVIPfrqLE&#10;sA6/0d2OaYIi9qa3foEmD/beDZLHayx0L10X/7EEsk/9PEz9FPtAOD5W1fy4xK5zVA13RCmena3z&#10;4YuAjsRLTYXWyvpYMVuw3Y0P2Xq0is8etGquldZJcJv1pXYE863p8cXFyeo0Jo0BfjPTJhobiG5Z&#10;HV+KWFuuJt3CQYtop803IbEjmP8sZZK4KKY4jHNhQpVVLWtEDn9S4m+MHtkbPVIuCTAiS4w/YQ8A&#10;o2UGGbFzloN9dBWJypNz+bfEsvPkkSKDCZNzpwy4twA0VjVEzvZjk3JrYpfW0ByQLw7yIHnLrxV+&#10;uhvmwz1zODn4tXEbhDs8pIa+pjDcKGnB/XzrPdojoVFLSY+TWFP/Y8ucoER/NUj102o+j6ObhPnJ&#10;pxkK7qVm/VJjtt0lIB2QzZhdukb7oMerdNA94dJYxaioYoZj7Jry4EbhMuQNgWuHi9UqmeG4WhZu&#10;zIPlETx2NfLycf/EnB34G5D4tzBO7SsOZ9voaWC1DSBVIvhzX4d+46gn4gxrKe6Sl3Kyel6ey18A&#10;AAD//wMAUEsDBBQABgAIAAAAIQDLHObx3gAAAAgBAAAPAAAAZHJzL2Rvd25yZXYueG1sTI9BS8NA&#10;EIXvgv9hGcFLaTdpMNaYTVHBgyAV24Iet9lpEs3Ohuw2if/e6Ulv83iPN9/L15NtxYC9bxwpiBcR&#10;CKTSmYYqBfvd83wFwgdNRreOUMEPelgXlxe5zowb6R2HbagEl5DPtII6hC6T0pc1Wu0XrkNi7+h6&#10;qwPLvpKm1yOX21YuoyiVVjfEH2rd4VON5ff2ZBWM0dsmeXz5SIfdV+WOs89VnMxelbq+mh7uQQSc&#10;wl8YzviMDgUzHdyJjBct67ubW47ykYJgfxknrA9nIwVZ5PL/gOIXAAD//wMAUEsBAi0AFAAGAAgA&#10;AAAhALaDOJL+AAAA4QEAABMAAAAAAAAAAAAAAAAAAAAAAFtDb250ZW50X1R5cGVzXS54bWxQSwEC&#10;LQAUAAYACAAAACEAOP0h/9YAAACUAQAACwAAAAAAAAAAAAAAAAAvAQAAX3JlbHMvLnJlbHNQSwEC&#10;LQAUAAYACAAAACEAueRxD5ICAACEBQAADgAAAAAAAAAAAAAAAAAuAgAAZHJzL2Uyb0RvYy54bWxQ&#10;SwECLQAUAAYACAAAACEAyxzm8d4AAAAIAQAADwAAAAAAAAAAAAAAAADsBAAAZHJzL2Rvd25yZXYu&#10;eG1sUEsFBgAAAAAEAAQA8wAAAPcFAAAAAA==&#10;" fillcolor="#3bb5a9" stroked="f" strokeweight="1pt">
                <v:stroke joinstyle="miter"/>
                <w10:wrap type="through"/>
              </v:oval>
            </w:pict>
          </mc:Fallback>
        </mc:AlternateContent>
      </w:r>
      <w:r w:rsidRPr="00600758">
        <w:rPr>
          <w:rFonts w:ascii="Tahoma" w:hAnsi="Tahoma" w:cs="Tahoma"/>
          <w:b/>
          <w:color w:val="3BB5A9"/>
          <w:sz w:val="16"/>
          <w:szCs w:val="16"/>
          <w:lang w:val="es-ES"/>
        </w:rPr>
        <w:t>PUNTOS POR PASAJERO:</w:t>
      </w:r>
      <w:r w:rsidRPr="00600758">
        <w:rPr>
          <w:rFonts w:ascii="Tahoma" w:hAnsi="Tahoma" w:cs="Tahoma"/>
          <w:color w:val="3BB5A9"/>
          <w:sz w:val="16"/>
          <w:szCs w:val="16"/>
          <w:lang w:val="es-ES"/>
        </w:rPr>
        <w:t xml:space="preserve">   </w:t>
      </w: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  <w:r>
        <w:rPr>
          <w:rFonts w:ascii="Tahoma" w:hAnsi="Tahoma" w:cs="Tahoma"/>
          <w:color w:val="3BB5A9"/>
          <w:sz w:val="16"/>
          <w:szCs w:val="16"/>
          <w:lang w:val="es-ES"/>
        </w:rPr>
        <w:tab/>
      </w:r>
      <w:r w:rsidR="002E5EC2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>
        <w:rPr>
          <w:rFonts w:ascii="Tahoma" w:hAnsi="Tahoma" w:cs="Tahoma"/>
          <w:color w:val="3BB5A9"/>
          <w:sz w:val="16"/>
          <w:szCs w:val="16"/>
          <w:lang w:val="es-ES"/>
        </w:rPr>
        <w:t xml:space="preserve">  </w:t>
      </w:r>
      <w:r w:rsidR="007D5A66">
        <w:rPr>
          <w:rFonts w:ascii="Tahoma" w:hAnsi="Tahoma" w:cs="Tahoma"/>
          <w:color w:val="3BB5A9"/>
          <w:sz w:val="16"/>
          <w:szCs w:val="16"/>
          <w:lang w:val="es-ES"/>
        </w:rPr>
        <w:t xml:space="preserve"> </w:t>
      </w:r>
      <w:r w:rsidRPr="0004583A">
        <w:rPr>
          <w:rFonts w:ascii="Tahoma" w:hAnsi="Tahoma" w:cs="Tahoma"/>
          <w:color w:val="FF0000"/>
          <w:sz w:val="16"/>
          <w:szCs w:val="16"/>
          <w:lang w:val="es-ES"/>
        </w:rPr>
        <w:t>-</w:t>
      </w:r>
      <w:r w:rsidRPr="0004583A">
        <w:rPr>
          <w:rFonts w:ascii="Tahoma" w:hAnsi="Tahoma" w:cs="Tahoma"/>
          <w:b/>
          <w:color w:val="FF0000"/>
          <w:sz w:val="16"/>
          <w:szCs w:val="16"/>
          <w:lang w:val="es-ES"/>
        </w:rPr>
        <w:t xml:space="preserve"> ACTUALIZADO:</w:t>
      </w:r>
      <w:r w:rsidRPr="0004583A">
        <w:rPr>
          <w:rFonts w:ascii="Tahoma" w:hAnsi="Tahoma" w:cs="Tahoma"/>
          <w:color w:val="FF0000"/>
          <w:sz w:val="16"/>
          <w:szCs w:val="16"/>
          <w:lang w:val="es-ES"/>
        </w:rPr>
        <w:t xml:space="preserve"> </w:t>
      </w:r>
      <w:r w:rsidR="00181089">
        <w:rPr>
          <w:rFonts w:ascii="Tahoma" w:hAnsi="Tahoma" w:cs="Tahoma"/>
          <w:color w:val="808080" w:themeColor="background1" w:themeShade="80"/>
          <w:sz w:val="16"/>
          <w:szCs w:val="16"/>
          <w:lang w:val="es-ES"/>
        </w:rPr>
        <w:t>19 SEPTIEMBRE 2018</w:t>
      </w:r>
    </w:p>
    <w:p w:rsidR="00660B4D" w:rsidRDefault="00E75890" w:rsidP="00660B4D">
      <w:pPr>
        <w:pStyle w:val="ContactInfo"/>
        <w:spacing w:line="360" w:lineRule="auto"/>
        <w:ind w:left="-284" w:right="-419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6" style="width:0;height:1.5pt" o:hralign="center" o:hrstd="t" o:hr="t" fillcolor="#aaa" stroked="f"/>
        </w:pict>
      </w:r>
    </w:p>
    <w:p w:rsidR="00660B4D" w:rsidRDefault="00660B4D" w:rsidP="00660B4D">
      <w:pPr>
        <w:pStyle w:val="ContactInfo"/>
        <w:spacing w:line="360" w:lineRule="auto"/>
        <w:ind w:left="-284" w:right="-419"/>
        <w:jc w:val="center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noProof/>
          <w:color w:val="3BB5A9"/>
          <w:sz w:val="16"/>
          <w:szCs w:val="16"/>
          <w:lang w:val="es-419" w:eastAsia="es-419"/>
        </w:rPr>
        <w:drawing>
          <wp:inline distT="0" distB="0" distL="0" distR="0">
            <wp:extent cx="4905375" cy="150563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queta Margare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374" cy="15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4D" w:rsidRPr="00123560" w:rsidRDefault="00E75890" w:rsidP="00660B4D">
      <w:pPr>
        <w:pStyle w:val="ContactInfo"/>
        <w:spacing w:line="240" w:lineRule="auto"/>
        <w:ind w:left="-284" w:right="-419"/>
        <w:jc w:val="center"/>
        <w:rPr>
          <w:rFonts w:ascii="Tahoma" w:hAnsi="Tahoma" w:cs="Tahoma"/>
          <w:color w:val="3BB5A9"/>
          <w:sz w:val="40"/>
          <w:szCs w:val="40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7" style="width:0;height:1.5pt" o:hralign="center" o:hrstd="t" o:hr="t" fillcolor="#aaa" stroked="f"/>
        </w:pict>
      </w:r>
    </w:p>
    <w:p w:rsidR="00660B4D" w:rsidRPr="006D14DA" w:rsidRDefault="00181089" w:rsidP="00181089">
      <w:pPr>
        <w:pStyle w:val="ContactInfo"/>
        <w:tabs>
          <w:tab w:val="left" w:pos="8880"/>
        </w:tabs>
        <w:spacing w:line="240" w:lineRule="auto"/>
        <w:ind w:left="-284" w:right="-419"/>
        <w:rPr>
          <w:rFonts w:ascii="Tahoma" w:hAnsi="Tahoma" w:cs="Tahoma"/>
          <w:b/>
          <w:color w:val="FF0000"/>
          <w:sz w:val="28"/>
          <w:szCs w:val="32"/>
          <w:lang w:val="es-E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613A1E5F" wp14:editId="0DAC148E">
            <wp:simplePos x="0" y="0"/>
            <wp:positionH relativeFrom="column">
              <wp:posOffset>4398645</wp:posOffset>
            </wp:positionH>
            <wp:positionV relativeFrom="paragraph">
              <wp:posOffset>13335</wp:posOffset>
            </wp:positionV>
            <wp:extent cx="1790700" cy="447675"/>
            <wp:effectExtent l="0" t="0" r="0" b="9525"/>
            <wp:wrapNone/>
            <wp:docPr id="4" name="Imagen 4" descr="Resultado de imagen para logo conviasa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logo conviasa venezue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3" b="36913"/>
                    <a:stretch/>
                  </pic:blipFill>
                  <pic:spPr bwMode="auto">
                    <a:xfrm>
                      <a:off x="0" y="0"/>
                      <a:ext cx="1790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4D" w:rsidRPr="006D14DA">
        <w:rPr>
          <w:rFonts w:ascii="Tahoma" w:hAnsi="Tahoma" w:cs="Tahoma"/>
          <w:b/>
          <w:color w:val="FF0000"/>
          <w:sz w:val="28"/>
          <w:szCs w:val="32"/>
          <w:lang w:val="es-ES"/>
        </w:rPr>
        <w:t>ISLA MARGARITA</w:t>
      </w:r>
      <w:r w:rsidR="00660B4D">
        <w:rPr>
          <w:rFonts w:ascii="Tahoma" w:hAnsi="Tahoma" w:cs="Tahoma"/>
          <w:b/>
          <w:color w:val="FF0000"/>
          <w:sz w:val="28"/>
          <w:szCs w:val="32"/>
          <w:lang w:val="es-ES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32"/>
          <w:lang w:val="es-ES"/>
        </w:rPr>
        <w:t>FERIADO NOVIEMBRE</w:t>
      </w:r>
      <w:r w:rsidR="00660B4D">
        <w:rPr>
          <w:rFonts w:ascii="Tahoma" w:hAnsi="Tahoma" w:cs="Tahoma"/>
          <w:b/>
          <w:color w:val="FF0000"/>
          <w:sz w:val="28"/>
          <w:szCs w:val="32"/>
          <w:lang w:val="es-ES"/>
        </w:rPr>
        <w:t xml:space="preserve">         </w:t>
      </w:r>
      <w:r w:rsidR="00660B4D">
        <w:rPr>
          <w:rFonts w:ascii="Tahoma" w:hAnsi="Tahoma" w:cs="Tahoma"/>
          <w:b/>
          <w:color w:val="FF0000"/>
          <w:sz w:val="28"/>
          <w:szCs w:val="32"/>
          <w:lang w:val="es-ES"/>
        </w:rPr>
        <w:tab/>
      </w:r>
      <w:r w:rsidR="00A86520">
        <w:rPr>
          <w:rFonts w:ascii="Tahoma" w:hAnsi="Tahoma" w:cs="Tahoma"/>
          <w:b/>
          <w:color w:val="FF0000"/>
          <w:sz w:val="28"/>
          <w:szCs w:val="32"/>
          <w:lang w:val="es-ES"/>
        </w:rPr>
        <w:tab/>
      </w:r>
    </w:p>
    <w:p w:rsidR="00660B4D" w:rsidRPr="00601545" w:rsidRDefault="00A86520" w:rsidP="00660B4D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808080" w:themeColor="background1" w:themeShade="80"/>
          <w:szCs w:val="24"/>
          <w:lang w:val="es-ES"/>
        </w:rPr>
      </w:pPr>
      <w:r>
        <w:rPr>
          <w:rFonts w:ascii="Tahoma" w:hAnsi="Tahoma" w:cs="Tahoma"/>
          <w:b/>
          <w:color w:val="808080" w:themeColor="background1" w:themeShade="80"/>
          <w:szCs w:val="24"/>
          <w:lang w:val="es-ES"/>
        </w:rPr>
        <w:t xml:space="preserve">4 DIAS / </w:t>
      </w:r>
      <w:r w:rsidR="00660B4D">
        <w:rPr>
          <w:rFonts w:ascii="Tahoma" w:hAnsi="Tahoma" w:cs="Tahoma"/>
          <w:b/>
          <w:color w:val="808080" w:themeColor="background1" w:themeShade="80"/>
          <w:szCs w:val="24"/>
          <w:lang w:val="es-ES"/>
        </w:rPr>
        <w:t>3 NOCHES</w:t>
      </w:r>
    </w:p>
    <w:p w:rsidR="00660B4D" w:rsidRPr="00600758" w:rsidRDefault="00E75890" w:rsidP="00660B4D">
      <w:pPr>
        <w:pStyle w:val="ContactInfo"/>
        <w:spacing w:after="0" w:line="240" w:lineRule="auto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28" style="width:0;height:1.5pt" o:hralign="center" o:hrstd="t" o:hr="t" fillcolor="#aaa" stroked="f"/>
        </w:pict>
      </w:r>
    </w:p>
    <w:p w:rsidR="00660B4D" w:rsidRPr="00600758" w:rsidRDefault="00660B4D" w:rsidP="00660B4D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2E74B5" w:themeColor="accent1" w:themeShade="BF"/>
          <w:lang w:val="es-ES"/>
        </w:rPr>
        <w:sectPr w:rsidR="00660B4D" w:rsidRPr="00600758" w:rsidSect="0059097A">
          <w:footerReference w:type="default" r:id="rId9"/>
          <w:pgSz w:w="12240" w:h="15840" w:code="1"/>
          <w:pgMar w:top="778" w:right="1368" w:bottom="1440" w:left="1368" w:header="720" w:footer="1080" w:gutter="0"/>
          <w:cols w:space="720"/>
          <w:docGrid w:linePitch="360"/>
        </w:sectPr>
      </w:pPr>
    </w:p>
    <w:p w:rsidR="00660B4D" w:rsidRPr="006D14DA" w:rsidRDefault="00660B4D" w:rsidP="00660B4D">
      <w:pPr>
        <w:pStyle w:val="ContactInfo"/>
        <w:spacing w:after="0" w:line="240" w:lineRule="auto"/>
        <w:ind w:left="-284" w:right="-419"/>
        <w:rPr>
          <w:rFonts w:ascii="Tahoma" w:hAnsi="Tahoma" w:cs="Tahoma"/>
          <w:b/>
          <w:color w:val="FF0000"/>
          <w:lang w:val="es-ES"/>
        </w:rPr>
      </w:pPr>
      <w:r w:rsidRPr="006D14DA">
        <w:rPr>
          <w:rFonts w:ascii="Tahoma" w:hAnsi="Tahoma" w:cs="Tahoma"/>
          <w:b/>
          <w:color w:val="FF0000"/>
          <w:lang w:val="es-ES"/>
        </w:rPr>
        <w:lastRenderedPageBreak/>
        <w:t>INCLUYE: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419"/>
        <w:rPr>
          <w:rFonts w:ascii="Tahoma" w:hAnsi="Tahoma" w:cs="Tahoma"/>
          <w:sz w:val="18"/>
          <w:szCs w:val="18"/>
          <w:lang w:val="es-ES"/>
        </w:rPr>
        <w:sectPr w:rsidR="00660B4D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num="2" w:space="720"/>
          <w:titlePg/>
          <w:docGrid w:linePitch="360"/>
        </w:sectPr>
      </w:pPr>
    </w:p>
    <w:p w:rsidR="00660B4D" w:rsidRDefault="00660B4D" w:rsidP="00660B4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lastRenderedPageBreak/>
        <w:t xml:space="preserve">Boleto aéreo GYE – PMV – GYE vía CONVIASA </w:t>
      </w:r>
      <w:r w:rsidR="00181089">
        <w:rPr>
          <w:rFonts w:ascii="Tahoma" w:hAnsi="Tahoma" w:cs="Tahoma"/>
          <w:b/>
          <w:sz w:val="18"/>
          <w:szCs w:val="18"/>
          <w:lang w:val="es-ES"/>
        </w:rPr>
        <w:t>(VUELO DIRECTO).</w:t>
      </w:r>
    </w:p>
    <w:p w:rsidR="00660B4D" w:rsidRDefault="00660B4D" w:rsidP="00660B4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Traslado</w:t>
      </w:r>
      <w:r>
        <w:rPr>
          <w:rFonts w:ascii="Tahoma" w:hAnsi="Tahoma" w:cs="Tahoma"/>
          <w:sz w:val="18"/>
          <w:szCs w:val="18"/>
          <w:lang w:val="es-ES"/>
        </w:rPr>
        <w:t>s</w:t>
      </w:r>
      <w:r w:rsidRPr="00600758">
        <w:rPr>
          <w:rFonts w:ascii="Tahoma" w:hAnsi="Tahoma" w:cs="Tahoma"/>
          <w:sz w:val="18"/>
          <w:szCs w:val="18"/>
          <w:lang w:val="es-ES"/>
        </w:rPr>
        <w:t xml:space="preserve"> aeropuerto - hotel – </w:t>
      </w:r>
      <w:r w:rsidR="00181089">
        <w:rPr>
          <w:rFonts w:ascii="Tahoma" w:hAnsi="Tahoma" w:cs="Tahoma"/>
          <w:sz w:val="18"/>
          <w:szCs w:val="18"/>
          <w:lang w:val="es-ES"/>
        </w:rPr>
        <w:t>aeropuerto.</w:t>
      </w:r>
    </w:p>
    <w:p w:rsidR="00660B4D" w:rsidRDefault="00660B4D" w:rsidP="00660B4D">
      <w:pPr>
        <w:pStyle w:val="Listaconvietas"/>
        <w:spacing w:after="0" w:line="240" w:lineRule="auto"/>
        <w:ind w:left="-284" w:right="-510" w:hanging="215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03 (TRES) n</w:t>
      </w:r>
      <w:r w:rsidRPr="00262975">
        <w:rPr>
          <w:rFonts w:ascii="Tahoma" w:hAnsi="Tahoma" w:cs="Tahoma"/>
          <w:sz w:val="18"/>
          <w:szCs w:val="18"/>
          <w:lang w:val="es-ES"/>
        </w:rPr>
        <w:t>o</w:t>
      </w:r>
      <w:r>
        <w:rPr>
          <w:rFonts w:ascii="Tahoma" w:hAnsi="Tahoma" w:cs="Tahoma"/>
          <w:sz w:val="18"/>
          <w:szCs w:val="18"/>
          <w:lang w:val="es-ES"/>
        </w:rPr>
        <w:t>ches</w:t>
      </w:r>
      <w:r w:rsidRPr="00262975">
        <w:rPr>
          <w:rFonts w:ascii="Tahoma" w:hAnsi="Tahoma" w:cs="Tahoma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 xml:space="preserve">de </w:t>
      </w:r>
      <w:r w:rsidRPr="00262975">
        <w:rPr>
          <w:rFonts w:ascii="Tahoma" w:hAnsi="Tahoma" w:cs="Tahoma"/>
          <w:sz w:val="18"/>
          <w:szCs w:val="18"/>
          <w:lang w:val="es-ES"/>
        </w:rPr>
        <w:t xml:space="preserve">alojamiento en hotel </w:t>
      </w:r>
      <w:r>
        <w:rPr>
          <w:rFonts w:ascii="Tahoma" w:hAnsi="Tahoma" w:cs="Tahoma"/>
          <w:sz w:val="18"/>
          <w:szCs w:val="18"/>
          <w:lang w:val="es-ES"/>
        </w:rPr>
        <w:t>de su elección en Isla Margar</w:t>
      </w:r>
      <w:r w:rsidR="00181089">
        <w:rPr>
          <w:rFonts w:ascii="Tahoma" w:hAnsi="Tahoma" w:cs="Tahoma"/>
          <w:sz w:val="18"/>
          <w:szCs w:val="18"/>
          <w:lang w:val="es-ES"/>
        </w:rPr>
        <w:t>ita.</w:t>
      </w:r>
    </w:p>
    <w:p w:rsidR="00660B4D" w:rsidRPr="00B61126" w:rsidRDefault="00660B4D" w:rsidP="00660B4D">
      <w:pPr>
        <w:pStyle w:val="Listaconvietas"/>
        <w:spacing w:after="0" w:line="240" w:lineRule="auto"/>
        <w:ind w:left="-284" w:right="-286" w:hanging="215"/>
        <w:rPr>
          <w:rFonts w:ascii="Tahoma" w:hAnsi="Tahoma" w:cs="Tahoma"/>
          <w:b/>
          <w:color w:val="auto"/>
          <w:sz w:val="18"/>
          <w:szCs w:val="18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lang w:val="es-ES"/>
        </w:rPr>
        <w:t>SISTEMA ALL INCLUSIVE.</w:t>
      </w:r>
    </w:p>
    <w:p w:rsidR="00660B4D" w:rsidRDefault="00660B4D" w:rsidP="00660B4D">
      <w:pPr>
        <w:pStyle w:val="Listaconvietas"/>
        <w:spacing w:after="0" w:line="240" w:lineRule="auto"/>
        <w:ind w:left="-284" w:right="-510" w:hanging="14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Desayunos, almuerzos, cenas, snacks, selección de bebidas nacionales alcohólicas y no alcohólicas dentro de hoteles.</w:t>
      </w:r>
    </w:p>
    <w:p w:rsidR="00660B4D" w:rsidRDefault="00660B4D" w:rsidP="00660B4D">
      <w:pPr>
        <w:pStyle w:val="Listaconvietas"/>
        <w:spacing w:after="0" w:line="240" w:lineRule="auto"/>
        <w:ind w:left="-284" w:right="-510" w:hanging="142"/>
        <w:rPr>
          <w:rFonts w:ascii="Tahoma" w:hAnsi="Tahoma" w:cs="Tahoma"/>
          <w:b/>
          <w:sz w:val="18"/>
          <w:szCs w:val="18"/>
          <w:lang w:val="es-ES"/>
        </w:rPr>
      </w:pPr>
      <w:r w:rsidRPr="00FE4EE8">
        <w:rPr>
          <w:rFonts w:ascii="Tahoma" w:hAnsi="Tahoma" w:cs="Tahoma"/>
          <w:b/>
          <w:sz w:val="18"/>
          <w:szCs w:val="18"/>
          <w:lang w:val="es-ES"/>
        </w:rPr>
        <w:t>Tour de compras</w:t>
      </w:r>
      <w:r>
        <w:rPr>
          <w:rFonts w:ascii="Tahoma" w:hAnsi="Tahoma" w:cs="Tahoma"/>
          <w:b/>
          <w:sz w:val="18"/>
          <w:szCs w:val="18"/>
          <w:lang w:val="es-ES"/>
        </w:rPr>
        <w:t xml:space="preserve"> centros comerciales </w:t>
      </w:r>
      <w:proofErr w:type="spellStart"/>
      <w:r>
        <w:rPr>
          <w:rFonts w:ascii="Tahoma" w:hAnsi="Tahoma" w:cs="Tahoma"/>
          <w:b/>
          <w:sz w:val="18"/>
          <w:szCs w:val="18"/>
          <w:lang w:val="es-ES"/>
        </w:rPr>
        <w:t>Sambil</w:t>
      </w:r>
      <w:proofErr w:type="spellEnd"/>
      <w:r>
        <w:rPr>
          <w:rFonts w:ascii="Tahoma" w:hAnsi="Tahoma" w:cs="Tahoma"/>
          <w:b/>
          <w:sz w:val="18"/>
          <w:szCs w:val="18"/>
          <w:lang w:val="es-ES"/>
        </w:rPr>
        <w:t xml:space="preserve"> y Costa Azul</w:t>
      </w:r>
    </w:p>
    <w:p w:rsidR="00660B4D" w:rsidRPr="00515424" w:rsidRDefault="00660B4D" w:rsidP="00660B4D">
      <w:pPr>
        <w:pStyle w:val="Listaconvietas"/>
        <w:spacing w:after="0" w:line="240" w:lineRule="auto"/>
        <w:ind w:left="-284" w:right="-510" w:hanging="142"/>
        <w:rPr>
          <w:rFonts w:ascii="Tahoma" w:hAnsi="Tahoma" w:cs="Tahoma"/>
          <w:b/>
          <w:sz w:val="18"/>
          <w:szCs w:val="18"/>
          <w:highlight w:val="yellow"/>
          <w:lang w:val="es-ES"/>
        </w:rPr>
      </w:pPr>
      <w:r w:rsidRPr="00515424">
        <w:rPr>
          <w:rFonts w:ascii="Tahoma" w:hAnsi="Tahoma" w:cs="Tahoma"/>
          <w:b/>
          <w:sz w:val="18"/>
          <w:szCs w:val="18"/>
          <w:highlight w:val="yellow"/>
          <w:lang w:val="es-ES"/>
        </w:rPr>
        <w:t>NUEVO: CITY TOUR COLONIAL CON</w:t>
      </w:r>
      <w:r>
        <w:rPr>
          <w:rFonts w:ascii="Tahoma" w:hAnsi="Tahoma" w:cs="Tahoma"/>
          <w:b/>
          <w:sz w:val="18"/>
          <w:szCs w:val="18"/>
          <w:highlight w:val="yellow"/>
          <w:lang w:val="es-ES"/>
        </w:rPr>
        <w:t xml:space="preserve"> CASTILLO PAMPATAR</w:t>
      </w:r>
    </w:p>
    <w:p w:rsidR="00660B4D" w:rsidRPr="0069629D" w:rsidRDefault="00660B4D" w:rsidP="00660B4D">
      <w:pPr>
        <w:pStyle w:val="Listaconvietas"/>
        <w:spacing w:after="0" w:line="240" w:lineRule="auto"/>
        <w:ind w:left="-284" w:right="-510" w:hanging="142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sz w:val="18"/>
          <w:szCs w:val="18"/>
          <w:lang w:val="es-ES"/>
        </w:rPr>
        <w:lastRenderedPageBreak/>
        <w:t>Full Day Isla Coche: Catamarán, servicio de transporte hotel – muelle – isla – muelle – hotel, animación y música, toldos y sillas en la playa</w:t>
      </w:r>
    </w:p>
    <w:p w:rsidR="00660B4D" w:rsidRPr="00601545" w:rsidRDefault="00660B4D" w:rsidP="00660B4D">
      <w:pPr>
        <w:pStyle w:val="Listaconvietas"/>
        <w:spacing w:after="0" w:line="240" w:lineRule="auto"/>
        <w:ind w:left="-284" w:right="-510" w:hanging="142"/>
        <w:rPr>
          <w:rFonts w:ascii="Tahoma" w:hAnsi="Tahoma" w:cs="Tahoma"/>
          <w:sz w:val="18"/>
          <w:szCs w:val="18"/>
          <w:lang w:val="es-ES"/>
        </w:rPr>
      </w:pPr>
      <w:r w:rsidRPr="000D04AA">
        <w:rPr>
          <w:rFonts w:ascii="Tahoma" w:hAnsi="Tahoma" w:cs="Tahoma"/>
          <w:sz w:val="18"/>
          <w:szCs w:val="18"/>
          <w:lang w:val="es-EC"/>
        </w:rPr>
        <w:t>Tasas e impuestos aéreos.</w:t>
      </w:r>
    </w:p>
    <w:p w:rsidR="00660B4D" w:rsidRDefault="00660B4D" w:rsidP="00660B4D">
      <w:pPr>
        <w:pStyle w:val="Listaconvietas"/>
        <w:spacing w:after="0" w:line="240" w:lineRule="auto"/>
        <w:ind w:left="-284" w:right="-510" w:hanging="142"/>
        <w:rPr>
          <w:rFonts w:ascii="Tahoma" w:hAnsi="Tahoma" w:cs="Tahoma"/>
          <w:sz w:val="18"/>
          <w:szCs w:val="18"/>
          <w:lang w:val="es-ES"/>
        </w:rPr>
      </w:pPr>
      <w:r w:rsidRPr="00601545">
        <w:rPr>
          <w:rFonts w:ascii="Tahoma" w:hAnsi="Tahoma" w:cs="Tahoma"/>
          <w:sz w:val="18"/>
          <w:szCs w:val="18"/>
          <w:lang w:val="es-ES"/>
        </w:rPr>
        <w:t>IVA mayorista y de agencias</w:t>
      </w:r>
      <w:r>
        <w:rPr>
          <w:rFonts w:ascii="Tahoma" w:hAnsi="Tahoma" w:cs="Tahoma"/>
          <w:sz w:val="18"/>
          <w:szCs w:val="18"/>
          <w:lang w:val="es-ES"/>
        </w:rPr>
        <w:t>.</w:t>
      </w:r>
    </w:p>
    <w:p w:rsidR="00A86520" w:rsidRDefault="00A86520" w:rsidP="00A86520">
      <w:pPr>
        <w:pStyle w:val="Listaconvietas"/>
        <w:numPr>
          <w:ilvl w:val="0"/>
          <w:numId w:val="0"/>
        </w:numPr>
        <w:spacing w:after="0" w:line="240" w:lineRule="auto"/>
        <w:ind w:left="-284" w:right="-510"/>
        <w:rPr>
          <w:rFonts w:ascii="Tahoma" w:hAnsi="Tahoma" w:cs="Tahoma"/>
          <w:sz w:val="18"/>
          <w:szCs w:val="18"/>
          <w:lang w:val="es-ES"/>
        </w:rPr>
      </w:pPr>
    </w:p>
    <w:tbl>
      <w:tblPr>
        <w:tblpPr w:leftFromText="141" w:rightFromText="141" w:vertAnchor="text" w:horzAnchor="page" w:tblpX="7936" w:tblpY="-37"/>
        <w:tblW w:w="2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181089" w:rsidRPr="00B71306" w:rsidTr="00181089">
        <w:trPr>
          <w:trHeight w:val="31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0000"/>
            <w:vAlign w:val="center"/>
            <w:hideMark/>
          </w:tcPr>
          <w:p w:rsidR="00181089" w:rsidRPr="00B71306" w:rsidRDefault="00181089" w:rsidP="001810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s-EC" w:eastAsia="es-EC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s-ES_tradnl" w:eastAsia="es-EC"/>
              </w:rPr>
              <w:t>SALIDAS</w:t>
            </w:r>
          </w:p>
        </w:tc>
      </w:tr>
      <w:tr w:rsidR="00181089" w:rsidRPr="00B71306" w:rsidTr="00181089">
        <w:trPr>
          <w:trHeight w:val="31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0000"/>
            <w:vAlign w:val="center"/>
          </w:tcPr>
          <w:p w:rsidR="00181089" w:rsidRDefault="00181089" w:rsidP="001810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s-ES_tradnl" w:eastAsia="es-EC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val="es-ES_tradnl" w:eastAsia="es-EC"/>
              </w:rPr>
              <w:t>NOVIEMBRE</w:t>
            </w:r>
          </w:p>
        </w:tc>
      </w:tr>
      <w:tr w:rsidR="00181089" w:rsidRPr="00B71306" w:rsidTr="00181089">
        <w:trPr>
          <w:trHeight w:val="31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089" w:rsidRPr="00803F6A" w:rsidRDefault="00181089" w:rsidP="00181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s-ES_tradnl" w:eastAsia="es-EC"/>
              </w:rPr>
            </w:pPr>
            <w:r w:rsidRPr="00803F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val="es-ES_tradnl" w:eastAsia="es-EC"/>
              </w:rPr>
              <w:t>1 – 4</w:t>
            </w:r>
          </w:p>
        </w:tc>
      </w:tr>
    </w:tbl>
    <w:p w:rsidR="00A86520" w:rsidRDefault="00A86520" w:rsidP="00A86520">
      <w:pPr>
        <w:pStyle w:val="Listaconvietas"/>
        <w:numPr>
          <w:ilvl w:val="0"/>
          <w:numId w:val="0"/>
        </w:numPr>
        <w:spacing w:after="0" w:line="240" w:lineRule="auto"/>
        <w:ind w:left="-284" w:right="-510"/>
        <w:rPr>
          <w:rFonts w:ascii="Tahoma" w:hAnsi="Tahoma" w:cs="Tahoma"/>
          <w:sz w:val="18"/>
          <w:szCs w:val="18"/>
          <w:lang w:val="es-ES"/>
        </w:rPr>
      </w:pPr>
    </w:p>
    <w:p w:rsidR="00A86520" w:rsidRDefault="00A86520" w:rsidP="00A86520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A86520" w:rsidRDefault="00A86520" w:rsidP="00A86520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A86520" w:rsidRDefault="00A86520" w:rsidP="00A86520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A86520" w:rsidRDefault="00A86520" w:rsidP="00A86520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660B4D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716" w:right="-510" w:hanging="216"/>
        <w:rPr>
          <w:rFonts w:ascii="Tahoma" w:hAnsi="Tahoma" w:cs="Tahoma"/>
          <w:sz w:val="18"/>
          <w:szCs w:val="18"/>
          <w:lang w:val="es-ES"/>
        </w:rPr>
      </w:pPr>
    </w:p>
    <w:p w:rsidR="00660B4D" w:rsidRDefault="00660B4D" w:rsidP="00660B4D">
      <w:pPr>
        <w:pStyle w:val="Listaconvietas"/>
        <w:numPr>
          <w:ilvl w:val="0"/>
          <w:numId w:val="0"/>
        </w:numPr>
        <w:tabs>
          <w:tab w:val="num" w:pos="-284"/>
        </w:tabs>
        <w:spacing w:after="0" w:line="240" w:lineRule="auto"/>
        <w:ind w:right="-510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60B4D" w:rsidRPr="00600758" w:rsidRDefault="00660B4D" w:rsidP="00660B4D">
      <w:pPr>
        <w:pStyle w:val="Listaconvietas"/>
        <w:numPr>
          <w:ilvl w:val="0"/>
          <w:numId w:val="0"/>
        </w:numPr>
        <w:tabs>
          <w:tab w:val="num" w:pos="-284"/>
        </w:tabs>
        <w:spacing w:after="0" w:line="240" w:lineRule="auto"/>
        <w:ind w:left="716" w:right="-510" w:hanging="216"/>
        <w:rPr>
          <w:rFonts w:ascii="Tahoma" w:hAnsi="Tahoma" w:cs="Tahoma"/>
          <w:color w:val="3BB5A9"/>
          <w:sz w:val="16"/>
          <w:szCs w:val="16"/>
          <w:lang w:val="es-ES"/>
        </w:rPr>
        <w:sectPr w:rsidR="00660B4D" w:rsidRPr="00600758" w:rsidSect="00601545">
          <w:type w:val="continuous"/>
          <w:pgSz w:w="12240" w:h="15840" w:code="1"/>
          <w:pgMar w:top="1296" w:right="1368" w:bottom="1440" w:left="1368" w:header="720" w:footer="1080" w:gutter="0"/>
          <w:cols w:num="2" w:space="1368"/>
          <w:titlePg/>
          <w:docGrid w:linePitch="360"/>
        </w:sectPr>
      </w:pPr>
    </w:p>
    <w:p w:rsidR="00660B4D" w:rsidRPr="00600758" w:rsidRDefault="00E75890" w:rsidP="00660B4D">
      <w:pPr>
        <w:spacing w:after="0"/>
        <w:ind w:left="-284" w:right="-419"/>
        <w:rPr>
          <w:rFonts w:ascii="Tahoma" w:hAnsi="Tahoma" w:cs="Tahoma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29" style="width:376.15pt;height:.6pt" o:hrpct="945" o:hrstd="t" o:hr="t" fillcolor="#aaa" stroked="f"/>
        </w:pict>
      </w:r>
    </w:p>
    <w:p w:rsidR="00660B4D" w:rsidRPr="006D14DA" w:rsidRDefault="00660B4D" w:rsidP="00660B4D">
      <w:pPr>
        <w:pStyle w:val="ContactInfo"/>
        <w:spacing w:after="0" w:line="240" w:lineRule="auto"/>
        <w:ind w:left="-284" w:right="0"/>
        <w:rPr>
          <w:rFonts w:ascii="Tahoma" w:hAnsi="Tahoma" w:cs="Tahoma"/>
          <w:b/>
          <w:color w:val="FF0000"/>
          <w:lang w:val="es-ES"/>
        </w:rPr>
      </w:pPr>
      <w:r w:rsidRPr="006D14DA">
        <w:rPr>
          <w:rFonts w:ascii="Tahoma" w:hAnsi="Tahoma" w:cs="Tahoma"/>
          <w:b/>
          <w:color w:val="FF0000"/>
          <w:lang w:val="es-ES"/>
        </w:rPr>
        <w:t>NO INCLUYE:</w:t>
      </w:r>
    </w:p>
    <w:p w:rsidR="00660B4D" w:rsidRPr="00600758" w:rsidRDefault="00660B4D" w:rsidP="00660B4D">
      <w:pPr>
        <w:pStyle w:val="Listaconvietas"/>
        <w:numPr>
          <w:ilvl w:val="0"/>
          <w:numId w:val="0"/>
        </w:numPr>
        <w:spacing w:after="0" w:line="240" w:lineRule="auto"/>
        <w:rPr>
          <w:rFonts w:ascii="Tahoma" w:hAnsi="Tahoma" w:cs="Tahoma"/>
          <w:sz w:val="18"/>
          <w:szCs w:val="18"/>
          <w:lang w:val="es-ES"/>
        </w:rPr>
        <w:sectPr w:rsidR="00660B4D" w:rsidRPr="00600758" w:rsidSect="000F59A0">
          <w:type w:val="continuous"/>
          <w:pgSz w:w="12240" w:h="15840" w:code="1"/>
          <w:pgMar w:top="1296" w:right="1368" w:bottom="1440" w:left="1368" w:header="720" w:footer="1080" w:gutter="0"/>
          <w:cols w:space="720"/>
          <w:titlePg/>
          <w:docGrid w:linePitch="360"/>
        </w:sectPr>
      </w:pPr>
    </w:p>
    <w:p w:rsidR="00660B4D" w:rsidRDefault="00660B4D" w:rsidP="00660B4D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lastRenderedPageBreak/>
        <w:t>Otros servicios no especificados en el programa.</w:t>
      </w:r>
    </w:p>
    <w:p w:rsidR="00660B4D" w:rsidRDefault="00660B4D" w:rsidP="00660B4D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Seguro de viaje.</w:t>
      </w:r>
    </w:p>
    <w:p w:rsidR="00660B4D" w:rsidRDefault="00660B4D" w:rsidP="00660B4D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874E39">
        <w:rPr>
          <w:rFonts w:ascii="Tahoma" w:hAnsi="Tahoma" w:cs="Tahoma"/>
          <w:sz w:val="18"/>
          <w:szCs w:val="18"/>
          <w:lang w:val="es-ES"/>
        </w:rPr>
        <w:lastRenderedPageBreak/>
        <w:t>Suplemento pasajero viajando solo (consultar).</w:t>
      </w:r>
    </w:p>
    <w:p w:rsidR="00660B4D" w:rsidRPr="00737EC4" w:rsidRDefault="00660B4D" w:rsidP="00660B4D">
      <w:pPr>
        <w:pStyle w:val="Listaconvietas"/>
        <w:spacing w:after="0" w:line="240" w:lineRule="auto"/>
        <w:ind w:left="-11" w:right="-397"/>
        <w:rPr>
          <w:rFonts w:ascii="Tahoma" w:hAnsi="Tahoma" w:cs="Tahoma"/>
          <w:sz w:val="18"/>
          <w:szCs w:val="18"/>
          <w:lang w:val="es-ES"/>
        </w:rPr>
      </w:pPr>
      <w:r w:rsidRPr="00737EC4">
        <w:rPr>
          <w:rFonts w:ascii="Tahoma" w:hAnsi="Tahoma" w:cs="Tahoma"/>
          <w:sz w:val="18"/>
          <w:szCs w:val="18"/>
          <w:lang w:val="es-ES"/>
        </w:rPr>
        <w:t>Gastos de índole personal.</w:t>
      </w:r>
    </w:p>
    <w:p w:rsidR="00660B4D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  <w:sectPr w:rsidR="00660B4D" w:rsidSect="00874E39">
          <w:type w:val="continuous"/>
          <w:pgSz w:w="12240" w:h="15840" w:code="1"/>
          <w:pgMar w:top="1296" w:right="1368" w:bottom="567" w:left="1368" w:header="720" w:footer="1080" w:gutter="0"/>
          <w:cols w:num="2" w:space="720"/>
          <w:titlePg/>
          <w:docGrid w:linePitch="360"/>
        </w:sectPr>
      </w:pPr>
    </w:p>
    <w:p w:rsidR="00660B4D" w:rsidRPr="00262975" w:rsidRDefault="00E75890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lastRenderedPageBreak/>
        <w:pict>
          <v:rect id="_x0000_i1030" style="width:0;height:1.5pt" o:hralign="center" o:hrstd="t" o:hr="t" fillcolor="#aaa" stroked="f"/>
        </w:pict>
      </w:r>
    </w:p>
    <w:p w:rsidR="00660B4D" w:rsidRPr="006D14DA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FF0000"/>
          <w:sz w:val="16"/>
          <w:szCs w:val="16"/>
          <w:lang w:val="es-ES"/>
        </w:rPr>
      </w:pPr>
      <w:r w:rsidRPr="006D14DA">
        <w:rPr>
          <w:rFonts w:ascii="Tahoma" w:hAnsi="Tahoma" w:cs="Tahoma"/>
          <w:b/>
          <w:color w:val="FF0000"/>
          <w:sz w:val="24"/>
          <w:szCs w:val="24"/>
          <w:lang w:val="es-ES"/>
        </w:rPr>
        <w:t>PRECIOS REGULARES POR PERSONA</w:t>
      </w:r>
      <w:r>
        <w:rPr>
          <w:rFonts w:ascii="Tahoma" w:hAnsi="Tahoma" w:cs="Tahoma"/>
          <w:b/>
          <w:color w:val="FF0000"/>
          <w:sz w:val="24"/>
          <w:szCs w:val="24"/>
          <w:lang w:val="es-ES"/>
        </w:rPr>
        <w:t>:</w:t>
      </w:r>
    </w:p>
    <w:p w:rsidR="00660B4D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0"/>
        <w:gridCol w:w="1866"/>
        <w:gridCol w:w="1124"/>
        <w:gridCol w:w="1125"/>
        <w:gridCol w:w="1125"/>
        <w:gridCol w:w="1125"/>
      </w:tblGrid>
      <w:tr w:rsidR="00387EAC" w:rsidRPr="00ED0B6F" w:rsidTr="00387EAC">
        <w:trPr>
          <w:trHeight w:val="455"/>
          <w:jc w:val="center"/>
        </w:trPr>
        <w:tc>
          <w:tcPr>
            <w:tcW w:w="3770" w:type="dxa"/>
            <w:shd w:val="clear" w:color="000000" w:fill="C00000"/>
            <w:vAlign w:val="center"/>
            <w:hideMark/>
          </w:tcPr>
          <w:p w:rsidR="00387EAC" w:rsidRPr="00ED0B6F" w:rsidRDefault="00387EAC" w:rsidP="00247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val="es-EC" w:eastAsia="es-EC"/>
              </w:rPr>
            </w:pPr>
            <w:r w:rsidRPr="00ED0B6F"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  <w:t>HOTELES</w:t>
            </w:r>
          </w:p>
        </w:tc>
        <w:tc>
          <w:tcPr>
            <w:tcW w:w="1866" w:type="dxa"/>
            <w:shd w:val="clear" w:color="000000" w:fill="C00000"/>
            <w:vAlign w:val="center"/>
          </w:tcPr>
          <w:p w:rsid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  <w:t>FORMAS DE PAGO</w:t>
            </w:r>
          </w:p>
        </w:tc>
        <w:tc>
          <w:tcPr>
            <w:tcW w:w="1124" w:type="dxa"/>
            <w:shd w:val="clear" w:color="000000" w:fill="C00000"/>
            <w:vAlign w:val="center"/>
          </w:tcPr>
          <w:p w:rsidR="00387EAC" w:rsidRPr="00ED0B6F" w:rsidRDefault="00387EAC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  <w:t>TPL</w:t>
            </w:r>
          </w:p>
        </w:tc>
        <w:tc>
          <w:tcPr>
            <w:tcW w:w="1125" w:type="dxa"/>
            <w:shd w:val="clear" w:color="000000" w:fill="C00000"/>
            <w:vAlign w:val="center"/>
          </w:tcPr>
          <w:p w:rsidR="00387EAC" w:rsidRPr="00ED0B6F" w:rsidRDefault="00387EAC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  <w:t>DBL</w:t>
            </w:r>
          </w:p>
        </w:tc>
        <w:tc>
          <w:tcPr>
            <w:tcW w:w="1125" w:type="dxa"/>
            <w:shd w:val="clear" w:color="000000" w:fill="C00000"/>
            <w:vAlign w:val="center"/>
          </w:tcPr>
          <w:p w:rsidR="00387EAC" w:rsidRPr="00ED0B6F" w:rsidRDefault="00387EAC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  <w:t>SGL</w:t>
            </w:r>
          </w:p>
        </w:tc>
        <w:tc>
          <w:tcPr>
            <w:tcW w:w="1125" w:type="dxa"/>
            <w:shd w:val="clear" w:color="000000" w:fill="C00000"/>
            <w:vAlign w:val="center"/>
          </w:tcPr>
          <w:p w:rsidR="00387EAC" w:rsidRPr="00ED0B6F" w:rsidRDefault="00387EAC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lang w:val="es-ES" w:eastAsia="es-EC"/>
              </w:rPr>
              <w:t xml:space="preserve">CHD </w:t>
            </w:r>
            <w:r w:rsidRPr="005F722F">
              <w:rPr>
                <w:rFonts w:ascii="Tahoma" w:eastAsia="Times New Roman" w:hAnsi="Tahoma" w:cs="Tahoma"/>
                <w:b/>
                <w:bCs/>
                <w:color w:val="FFFFFF"/>
                <w:sz w:val="14"/>
                <w:lang w:val="es-ES" w:eastAsia="es-EC"/>
              </w:rPr>
              <w:t>(6-12)</w:t>
            </w:r>
          </w:p>
        </w:tc>
      </w:tr>
      <w:tr w:rsidR="00387EAC" w:rsidRPr="005F722F" w:rsidTr="00387EAC">
        <w:trPr>
          <w:trHeight w:val="277"/>
          <w:jc w:val="center"/>
        </w:trPr>
        <w:tc>
          <w:tcPr>
            <w:tcW w:w="3770" w:type="dxa"/>
            <w:vMerge w:val="restart"/>
            <w:shd w:val="clear" w:color="000000" w:fill="C00000"/>
            <w:vAlign w:val="center"/>
          </w:tcPr>
          <w:p w:rsidR="00387EAC" w:rsidRDefault="00387EAC" w:rsidP="00247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  <w:t>SUNSOL ISLA CARIBE</w:t>
            </w:r>
          </w:p>
          <w:p w:rsidR="00387EAC" w:rsidRPr="005F722F" w:rsidRDefault="00387EAC" w:rsidP="00247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  <w:t>Hab. Premium</w:t>
            </w:r>
          </w:p>
        </w:tc>
        <w:tc>
          <w:tcPr>
            <w:tcW w:w="1866" w:type="dxa"/>
            <w:vAlign w:val="center"/>
          </w:tcPr>
          <w:p w:rsidR="00387EAC" w:rsidRP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419" w:eastAsia="es-EC"/>
              </w:rPr>
              <w:t>REGULAR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786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792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844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701</w:t>
            </w:r>
          </w:p>
        </w:tc>
      </w:tr>
      <w:tr w:rsidR="00387EAC" w:rsidRPr="005F722F" w:rsidTr="00387EAC">
        <w:trPr>
          <w:trHeight w:val="277"/>
          <w:jc w:val="center"/>
        </w:trPr>
        <w:tc>
          <w:tcPr>
            <w:tcW w:w="3770" w:type="dxa"/>
            <w:vMerge/>
            <w:shd w:val="clear" w:color="000000" w:fill="C00000"/>
            <w:vAlign w:val="center"/>
          </w:tcPr>
          <w:p w:rsidR="00387EAC" w:rsidRDefault="00387EAC" w:rsidP="00247C4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</w:p>
        </w:tc>
        <w:tc>
          <w:tcPr>
            <w:tcW w:w="1866" w:type="dxa"/>
            <w:vAlign w:val="center"/>
          </w:tcPr>
          <w:p w:rsidR="00387EAC" w:rsidRP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highlight w:val="yellow"/>
                <w:lang w:val="es-419" w:eastAsia="es-EC"/>
              </w:rPr>
            </w:pPr>
            <w:r w:rsidRPr="00387EAC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highlight w:val="yellow"/>
                <w:lang w:val="es-419" w:eastAsia="es-EC"/>
              </w:rPr>
              <w:t>DESC. EFECTIVO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Cs w:val="18"/>
                <w:highlight w:val="yellow"/>
                <w:lang w:val="es-419" w:eastAsia="es-EC"/>
              </w:rPr>
            </w:pPr>
            <w:r w:rsidRPr="00803F6A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18"/>
                <w:highlight w:val="yellow"/>
                <w:lang w:val="es-419" w:eastAsia="es-EC"/>
              </w:rPr>
              <w:t>739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744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794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AE00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659</w:t>
            </w:r>
          </w:p>
        </w:tc>
      </w:tr>
      <w:tr w:rsidR="00387EAC" w:rsidRPr="00E27BED" w:rsidTr="00387EAC">
        <w:trPr>
          <w:trHeight w:val="277"/>
          <w:jc w:val="center"/>
        </w:trPr>
        <w:tc>
          <w:tcPr>
            <w:tcW w:w="3770" w:type="dxa"/>
            <w:vMerge w:val="restart"/>
            <w:shd w:val="clear" w:color="000000" w:fill="C00000"/>
            <w:vAlign w:val="center"/>
          </w:tcPr>
          <w:p w:rsidR="00387EAC" w:rsidRPr="005F722F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  <w:r w:rsidRPr="005F7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  <w:t>HESPERIA PLAYA EL AGUA</w:t>
            </w:r>
          </w:p>
          <w:p w:rsidR="00387EAC" w:rsidRPr="00E27BED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  <w:r w:rsidRPr="005F7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  <w:t xml:space="preserve">Hab. 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  <w:t>Premium</w:t>
            </w:r>
          </w:p>
        </w:tc>
        <w:tc>
          <w:tcPr>
            <w:tcW w:w="1866" w:type="dxa"/>
            <w:vAlign w:val="center"/>
          </w:tcPr>
          <w:p w:rsidR="00387EAC" w:rsidRP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419" w:eastAsia="es-EC"/>
              </w:rPr>
              <w:t>REGULAR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786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786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828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701</w:t>
            </w:r>
          </w:p>
        </w:tc>
      </w:tr>
      <w:tr w:rsidR="00387EAC" w:rsidRPr="00E27BED" w:rsidTr="00387EAC">
        <w:trPr>
          <w:trHeight w:val="277"/>
          <w:jc w:val="center"/>
        </w:trPr>
        <w:tc>
          <w:tcPr>
            <w:tcW w:w="3770" w:type="dxa"/>
            <w:vMerge/>
            <w:shd w:val="clear" w:color="000000" w:fill="C00000"/>
            <w:vAlign w:val="center"/>
          </w:tcPr>
          <w:p w:rsidR="00387EAC" w:rsidRPr="005F722F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</w:p>
        </w:tc>
        <w:tc>
          <w:tcPr>
            <w:tcW w:w="1866" w:type="dxa"/>
            <w:vAlign w:val="center"/>
          </w:tcPr>
          <w:p w:rsidR="00387EAC" w:rsidRP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highlight w:val="yellow"/>
                <w:lang w:val="es-419" w:eastAsia="es-EC"/>
              </w:rPr>
            </w:pPr>
            <w:r w:rsidRPr="00387EAC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highlight w:val="yellow"/>
                <w:lang w:val="es-419" w:eastAsia="es-EC"/>
              </w:rPr>
              <w:t>DESC. EFECTIVO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18"/>
                <w:highlight w:val="yellow"/>
                <w:lang w:val="es-419" w:eastAsia="es-EC"/>
              </w:rPr>
            </w:pPr>
            <w:r w:rsidRPr="00803F6A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18"/>
                <w:highlight w:val="yellow"/>
                <w:lang w:val="es-419" w:eastAsia="es-EC"/>
              </w:rPr>
              <w:t>739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779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659</w:t>
            </w:r>
          </w:p>
        </w:tc>
      </w:tr>
      <w:tr w:rsidR="00387EAC" w:rsidRPr="00C165CD" w:rsidTr="00387EAC">
        <w:trPr>
          <w:trHeight w:val="300"/>
          <w:jc w:val="center"/>
        </w:trPr>
        <w:tc>
          <w:tcPr>
            <w:tcW w:w="3770" w:type="dxa"/>
            <w:vMerge w:val="restart"/>
            <w:shd w:val="clear" w:color="000000" w:fill="C00000"/>
            <w:vAlign w:val="center"/>
          </w:tcPr>
          <w:p w:rsid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  <w:t>HESPERIA ISLA MARGARITA / EDEN CLUB (SOLO ADT)</w:t>
            </w:r>
          </w:p>
          <w:p w:rsidR="00387EAC" w:rsidRPr="005F722F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es-EC"/>
              </w:rPr>
            </w:pPr>
            <w:r w:rsidRPr="00803F6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es-EC"/>
              </w:rPr>
              <w:t>Hab. Standard / Premium Plus (E</w:t>
            </w:r>
            <w:r w:rsidRPr="005F722F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eastAsia="es-EC"/>
              </w:rPr>
              <w:t>DEN CLUB)</w:t>
            </w:r>
          </w:p>
        </w:tc>
        <w:tc>
          <w:tcPr>
            <w:tcW w:w="1866" w:type="dxa"/>
            <w:vAlign w:val="center"/>
          </w:tcPr>
          <w:p w:rsidR="00387EAC" w:rsidRP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6"/>
                <w:szCs w:val="18"/>
                <w:lang w:val="es-419" w:eastAsia="es-EC"/>
              </w:rPr>
              <w:t>REGULAR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808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808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856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712</w:t>
            </w:r>
          </w:p>
        </w:tc>
      </w:tr>
      <w:tr w:rsidR="00387EAC" w:rsidRPr="00C165CD" w:rsidTr="00387EAC">
        <w:trPr>
          <w:trHeight w:val="299"/>
          <w:jc w:val="center"/>
        </w:trPr>
        <w:tc>
          <w:tcPr>
            <w:tcW w:w="3770" w:type="dxa"/>
            <w:vMerge/>
            <w:shd w:val="clear" w:color="000000" w:fill="C00000"/>
            <w:vAlign w:val="center"/>
          </w:tcPr>
          <w:p w:rsid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8"/>
                <w:lang w:val="es-419" w:eastAsia="es-EC"/>
              </w:rPr>
            </w:pPr>
          </w:p>
        </w:tc>
        <w:tc>
          <w:tcPr>
            <w:tcW w:w="1866" w:type="dxa"/>
            <w:vAlign w:val="center"/>
          </w:tcPr>
          <w:p w:rsidR="00387EAC" w:rsidRPr="00387EAC" w:rsidRDefault="00387EAC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highlight w:val="yellow"/>
                <w:lang w:val="es-419" w:eastAsia="es-EC"/>
              </w:rPr>
            </w:pPr>
            <w:r w:rsidRPr="00387EAC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8"/>
                <w:highlight w:val="yellow"/>
                <w:lang w:val="es-419" w:eastAsia="es-EC"/>
              </w:rPr>
              <w:t>DESC. EFECTIVO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759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759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804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87EAC" w:rsidRPr="00803F6A" w:rsidRDefault="00803F6A" w:rsidP="00387E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18"/>
                <w:lang w:val="es-419" w:eastAsia="es-EC"/>
              </w:rPr>
              <w:t>669</w:t>
            </w:r>
          </w:p>
        </w:tc>
      </w:tr>
    </w:tbl>
    <w:p w:rsidR="002E5EC2" w:rsidRDefault="002E5EC2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60B4D" w:rsidRPr="00C04DAA" w:rsidRDefault="00E75890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1" style="width:0;height:1.5pt" o:hralign="center" o:hrstd="t" o:hr="t" fillcolor="#aaa" stroked="f"/>
        </w:pict>
      </w:r>
    </w:p>
    <w:p w:rsidR="00660B4D" w:rsidRPr="006D14DA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FF0000"/>
          <w:sz w:val="16"/>
          <w:szCs w:val="16"/>
          <w:lang w:val="es-ES"/>
        </w:rPr>
      </w:pPr>
      <w:r w:rsidRPr="006D14DA">
        <w:rPr>
          <w:rFonts w:ascii="Tahoma" w:hAnsi="Tahoma" w:cs="Tahoma"/>
          <w:b/>
          <w:color w:val="FF0000"/>
          <w:sz w:val="24"/>
          <w:szCs w:val="24"/>
          <w:lang w:val="es-ES"/>
        </w:rPr>
        <w:t>POLÍTICAS DE CANCELACIÓN: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Reserva sujeta a confirmación con hotel y operadores.</w:t>
      </w:r>
    </w:p>
    <w:p w:rsidR="00660B4D" w:rsidRPr="00600758" w:rsidRDefault="002E5EC2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Pago total 15 días antes de la salida de vuelo</w:t>
      </w:r>
      <w:r w:rsidR="00660B4D" w:rsidRPr="00600758">
        <w:rPr>
          <w:rFonts w:ascii="Tahoma" w:hAnsi="Tahoma" w:cs="Tahoma"/>
          <w:sz w:val="18"/>
          <w:szCs w:val="18"/>
          <w:lang w:val="es-ES"/>
        </w:rPr>
        <w:t xml:space="preserve">, posterior a esto se dará de baja la solicitud si no existe </w:t>
      </w:r>
      <w:r>
        <w:rPr>
          <w:rFonts w:ascii="Tahoma" w:hAnsi="Tahoma" w:cs="Tahoma"/>
          <w:sz w:val="18"/>
          <w:szCs w:val="18"/>
          <w:lang w:val="es-ES"/>
        </w:rPr>
        <w:t>100% de valor indicado.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Pago total inmediato en caso que solicitud de reserva sea próximo a la fecha de viaje.</w:t>
      </w:r>
    </w:p>
    <w:p w:rsidR="00660B4D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60B4D" w:rsidRPr="00600758" w:rsidRDefault="00E75890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2" style="width:0;height:1.5pt" o:hralign="center" o:hrstd="t" o:hr="t" fillcolor="#aaa" stroked="f"/>
        </w:pict>
      </w:r>
    </w:p>
    <w:p w:rsidR="00660B4D" w:rsidRPr="006D14DA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FF0000"/>
          <w:sz w:val="16"/>
          <w:szCs w:val="16"/>
          <w:lang w:val="es-ES"/>
        </w:rPr>
      </w:pPr>
      <w:r w:rsidRPr="006D14DA">
        <w:rPr>
          <w:rFonts w:ascii="Tahoma" w:hAnsi="Tahoma" w:cs="Tahoma"/>
          <w:b/>
          <w:color w:val="FF0000"/>
          <w:sz w:val="24"/>
          <w:szCs w:val="24"/>
          <w:lang w:val="es-ES"/>
        </w:rPr>
        <w:t>POLÍTICAS DE PAGO:</w:t>
      </w:r>
    </w:p>
    <w:p w:rsidR="00660B4D" w:rsidRPr="00600758" w:rsidRDefault="002E5EC2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USD300</w:t>
      </w:r>
      <w:r w:rsidR="00660B4D"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 xml:space="preserve"> de abono</w:t>
      </w:r>
      <w:r w:rsidR="00660B4D" w:rsidRPr="00600758">
        <w:rPr>
          <w:rFonts w:ascii="Tahoma" w:hAnsi="Tahoma" w:cs="Tahoma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Tahoma" w:hAnsi="Tahoma" w:cs="Tahoma"/>
          <w:sz w:val="18"/>
          <w:szCs w:val="18"/>
          <w:lang w:val="es-ES"/>
        </w:rPr>
        <w:t>para garantizar reservas. Pago completo 7 días después de generada la reserva.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000000" w:themeColor="text1"/>
          <w:sz w:val="18"/>
          <w:szCs w:val="18"/>
          <w:lang w:val="es-ES"/>
        </w:rPr>
      </w:pPr>
      <w:r w:rsidRPr="00600758">
        <w:rPr>
          <w:rFonts w:ascii="Tahoma" w:hAnsi="Tahoma" w:cs="Tahoma"/>
          <w:b/>
          <w:color w:val="000000" w:themeColor="text1"/>
          <w:sz w:val="18"/>
          <w:szCs w:val="18"/>
          <w:lang w:val="es-ES"/>
        </w:rPr>
        <w:t>Consultar intereses para diferido con tarjetas.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proofErr w:type="spellStart"/>
      <w:r w:rsidRPr="00600758">
        <w:rPr>
          <w:rFonts w:ascii="Tahoma" w:hAnsi="Tahoma" w:cs="Tahoma"/>
          <w:sz w:val="18"/>
          <w:szCs w:val="18"/>
          <w:lang w:val="es-ES"/>
        </w:rPr>
        <w:t>Vouchers</w:t>
      </w:r>
      <w:proofErr w:type="spellEnd"/>
      <w:r w:rsidRPr="00600758">
        <w:rPr>
          <w:rFonts w:ascii="Tahoma" w:hAnsi="Tahoma" w:cs="Tahoma"/>
          <w:sz w:val="18"/>
          <w:szCs w:val="18"/>
          <w:lang w:val="es-ES"/>
        </w:rPr>
        <w:t xml:space="preserve"> de servicios serán generados una vez se pague la totalidad del programa.</w:t>
      </w:r>
    </w:p>
    <w:p w:rsidR="00660B4D" w:rsidRPr="00600758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color w:val="3BB5A9"/>
          <w:sz w:val="16"/>
          <w:szCs w:val="16"/>
          <w:lang w:val="es-ES"/>
        </w:rPr>
      </w:pPr>
    </w:p>
    <w:p w:rsidR="00660B4D" w:rsidRPr="00600758" w:rsidRDefault="00E75890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3" style="width:0;height:1.5pt" o:hralign="center" o:hrstd="t" o:hr="t" fillcolor="#aaa" stroked="f"/>
        </w:pict>
      </w:r>
    </w:p>
    <w:p w:rsidR="00660B4D" w:rsidRPr="006D14DA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FF0000"/>
          <w:sz w:val="16"/>
          <w:szCs w:val="16"/>
          <w:lang w:val="es-ES"/>
        </w:rPr>
      </w:pPr>
      <w:r w:rsidRPr="006D14DA">
        <w:rPr>
          <w:rFonts w:ascii="Tahoma" w:hAnsi="Tahoma" w:cs="Tahoma"/>
          <w:b/>
          <w:color w:val="FF0000"/>
          <w:sz w:val="24"/>
          <w:szCs w:val="24"/>
          <w:lang w:val="es-ES"/>
        </w:rPr>
        <w:t>NOTAS IMPORTANTES:</w:t>
      </w:r>
      <w:r w:rsidRPr="006D14DA">
        <w:rPr>
          <w:rFonts w:ascii="Tahoma" w:hAnsi="Tahoma" w:cs="Tahoma"/>
          <w:b/>
          <w:color w:val="FF0000"/>
          <w:sz w:val="22"/>
          <w:szCs w:val="18"/>
          <w:highlight w:val="yellow"/>
          <w:lang w:val="es-ES"/>
        </w:rPr>
        <w:t xml:space="preserve"> </w:t>
      </w:r>
    </w:p>
    <w:p w:rsidR="00660B4D" w:rsidRDefault="00B04FE8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Comisión para la agencia USD30</w:t>
      </w:r>
      <w:r w:rsidR="00660B4D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 xml:space="preserve"> por pasajero.</w:t>
      </w:r>
    </w:p>
    <w:p w:rsidR="00660B4D" w:rsidRPr="00BC4A41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</w:pP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TARIF</w:t>
      </w:r>
      <w:r w:rsidR="001A0F06"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A INFANTES SOLO IMPUESTOS USD 399</w:t>
      </w:r>
      <w:r>
        <w:rPr>
          <w:rFonts w:ascii="Tahoma" w:hAnsi="Tahoma" w:cs="Tahoma"/>
          <w:b/>
          <w:color w:val="auto"/>
          <w:sz w:val="18"/>
          <w:szCs w:val="18"/>
          <w:highlight w:val="yellow"/>
          <w:lang w:val="es-ES"/>
        </w:rPr>
        <w:t>.00 NETOS.</w:t>
      </w:r>
    </w:p>
    <w:p w:rsidR="00660B4D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  <w:lang w:val="es-ES"/>
        </w:rPr>
        <w:t>No incluye almuerzo en tour de compras.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Tarifas sujetas a cambios sin previo aviso.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>H</w:t>
      </w:r>
      <w:r>
        <w:rPr>
          <w:rFonts w:ascii="Tahoma" w:hAnsi="Tahoma" w:cs="Tahoma"/>
          <w:sz w:val="18"/>
          <w:szCs w:val="18"/>
          <w:lang w:val="es-ES"/>
        </w:rPr>
        <w:t>oteles sujetos a disponibilidad de cupos.</w:t>
      </w:r>
    </w:p>
    <w:p w:rsidR="00660B4D" w:rsidRPr="00600758" w:rsidRDefault="00660B4D" w:rsidP="00660B4D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Bono USD10 por persona solo adulto.</w:t>
      </w:r>
    </w:p>
    <w:p w:rsidR="00660B4D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660B4D" w:rsidRPr="00600758" w:rsidRDefault="00E75890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3BB5A9"/>
          <w:sz w:val="16"/>
          <w:szCs w:val="16"/>
          <w:lang w:val="es-ES"/>
        </w:rPr>
      </w:pPr>
      <w:r>
        <w:rPr>
          <w:rFonts w:ascii="Tahoma" w:hAnsi="Tahoma" w:cs="Tahoma"/>
          <w:color w:val="3BB5A9"/>
          <w:sz w:val="16"/>
          <w:szCs w:val="16"/>
          <w:lang w:val="es-ES"/>
        </w:rPr>
        <w:pict>
          <v:rect id="_x0000_i1034" style="width:0;height:1.5pt" o:hralign="center" o:hrstd="t" o:hr="t" fillcolor="#aaa" stroked="f"/>
        </w:pict>
      </w:r>
    </w:p>
    <w:p w:rsidR="00660B4D" w:rsidRPr="006D14DA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left="-284" w:right="-397"/>
        <w:rPr>
          <w:rFonts w:ascii="Tahoma" w:hAnsi="Tahoma" w:cs="Tahoma"/>
          <w:color w:val="FF0000"/>
          <w:sz w:val="16"/>
          <w:szCs w:val="16"/>
          <w:lang w:val="es-ES"/>
        </w:rPr>
      </w:pPr>
      <w:r w:rsidRPr="006D14DA">
        <w:rPr>
          <w:rFonts w:ascii="Tahoma" w:hAnsi="Tahoma" w:cs="Tahoma"/>
          <w:b/>
          <w:color w:val="FF0000"/>
          <w:sz w:val="24"/>
          <w:szCs w:val="24"/>
          <w:lang w:val="es-ES"/>
        </w:rPr>
        <w:t>HOTELES</w:t>
      </w:r>
    </w:p>
    <w:p w:rsidR="00A86520" w:rsidRDefault="00660B4D" w:rsidP="00A8652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 w:rsidRPr="00600758">
        <w:rPr>
          <w:rFonts w:ascii="Tahoma" w:hAnsi="Tahoma" w:cs="Tahoma"/>
          <w:sz w:val="18"/>
          <w:szCs w:val="18"/>
          <w:lang w:val="es-ES"/>
        </w:rPr>
        <w:t xml:space="preserve">Tarifas sujetas a cambios sin previo </w:t>
      </w:r>
      <w:r>
        <w:rPr>
          <w:rFonts w:ascii="Tahoma" w:hAnsi="Tahoma" w:cs="Tahoma"/>
          <w:sz w:val="18"/>
          <w:szCs w:val="18"/>
          <w:lang w:val="es-ES"/>
        </w:rPr>
        <w:t xml:space="preserve">aviso. </w:t>
      </w:r>
    </w:p>
    <w:p w:rsidR="00660B4D" w:rsidRPr="0068420F" w:rsidRDefault="00660B4D" w:rsidP="00A86520">
      <w:pPr>
        <w:pStyle w:val="Listaconvietas"/>
        <w:spacing w:after="0" w:line="240" w:lineRule="auto"/>
        <w:ind w:left="-284" w:right="-397"/>
        <w:rPr>
          <w:rFonts w:ascii="Tahoma" w:hAnsi="Tahoma" w:cs="Tahoma"/>
          <w:sz w:val="18"/>
          <w:szCs w:val="18"/>
          <w:lang w:val="es-ES"/>
        </w:rPr>
      </w:pPr>
      <w:r>
        <w:rPr>
          <w:rFonts w:ascii="Tahoma" w:hAnsi="Tahoma" w:cs="Tahoma"/>
          <w:sz w:val="18"/>
          <w:szCs w:val="18"/>
          <w:lang w:val="es-ES"/>
        </w:rPr>
        <w:t>Precios solo en efectivo.</w:t>
      </w:r>
    </w:p>
    <w:p w:rsidR="00660B4D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right="-397"/>
        <w:rPr>
          <w:rFonts w:ascii="Tahoma" w:hAnsi="Tahoma" w:cs="Tahoma"/>
          <w:sz w:val="18"/>
          <w:szCs w:val="18"/>
          <w:lang w:val="es-ES"/>
        </w:rPr>
      </w:pPr>
    </w:p>
    <w:p w:rsidR="00660B4D" w:rsidRDefault="00660B4D" w:rsidP="00660B4D">
      <w:pPr>
        <w:rPr>
          <w:lang w:val="es-ES"/>
        </w:rPr>
      </w:pPr>
    </w:p>
    <w:p w:rsidR="00660B4D" w:rsidRPr="00857B36" w:rsidRDefault="00660B4D" w:rsidP="00660B4D">
      <w:pPr>
        <w:pStyle w:val="Listaconvietas"/>
        <w:numPr>
          <w:ilvl w:val="0"/>
          <w:numId w:val="0"/>
        </w:numPr>
        <w:spacing w:after="0" w:line="240" w:lineRule="auto"/>
        <w:ind w:right="1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</w:pPr>
      <w:r>
        <w:rPr>
          <w:lang w:val="es-ES"/>
        </w:rPr>
        <w:tab/>
      </w:r>
      <w:r w:rsidRPr="00857B36">
        <w:rPr>
          <w:rFonts w:ascii="Times New Roman" w:hAnsi="Times New Roman" w:cs="Times New Roman"/>
          <w:b/>
          <w:i/>
          <w:color w:val="auto"/>
          <w:sz w:val="24"/>
          <w:szCs w:val="24"/>
          <w:lang w:val="es-ES"/>
        </w:rPr>
        <w:t>¡Gracias por preferirnos!</w:t>
      </w:r>
    </w:p>
    <w:p w:rsidR="00660B4D" w:rsidRPr="00C04DAA" w:rsidRDefault="00660B4D" w:rsidP="00660B4D">
      <w:pPr>
        <w:tabs>
          <w:tab w:val="left" w:pos="4005"/>
        </w:tabs>
        <w:rPr>
          <w:lang w:val="es-ES"/>
        </w:rPr>
      </w:pPr>
    </w:p>
    <w:p w:rsidR="00660B4D" w:rsidRPr="006238EF" w:rsidRDefault="00660B4D" w:rsidP="00660B4D">
      <w:pPr>
        <w:rPr>
          <w:lang w:val="es-ES"/>
        </w:rPr>
      </w:pPr>
    </w:p>
    <w:p w:rsidR="00B9725F" w:rsidRPr="00660B4D" w:rsidRDefault="00B9725F">
      <w:pPr>
        <w:rPr>
          <w:lang w:val="es-ES"/>
        </w:rPr>
      </w:pPr>
    </w:p>
    <w:sectPr w:rsidR="00B9725F" w:rsidRPr="00660B4D" w:rsidSect="00FC6262">
      <w:type w:val="continuous"/>
      <w:pgSz w:w="12240" w:h="15840" w:code="1"/>
      <w:pgMar w:top="1296" w:right="1368" w:bottom="567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90" w:rsidRDefault="00E75890">
      <w:pPr>
        <w:spacing w:after="0" w:line="240" w:lineRule="auto"/>
      </w:pPr>
      <w:r>
        <w:separator/>
      </w:r>
    </w:p>
  </w:endnote>
  <w:endnote w:type="continuationSeparator" w:id="0">
    <w:p w:rsidR="00E75890" w:rsidRDefault="00E7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29" w:rsidRDefault="00660B4D" w:rsidP="00826915">
    <w:pPr>
      <w:pStyle w:val="Piedepgina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69C37E6C" wp14:editId="0BD5E960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5372100" cy="767715"/>
          <wp:effectExtent l="0" t="0" r="0" b="0"/>
          <wp:wrapThrough wrapText="bothSides">
            <wp:wrapPolygon edited="0">
              <wp:start x="0" y="0"/>
              <wp:lineTo x="0" y="20903"/>
              <wp:lineTo x="21523" y="20903"/>
              <wp:lineTo x="2152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PROMODRE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90" w:rsidRDefault="00E75890">
      <w:pPr>
        <w:spacing w:after="0" w:line="240" w:lineRule="auto"/>
      </w:pPr>
      <w:r>
        <w:separator/>
      </w:r>
    </w:p>
  </w:footnote>
  <w:footnote w:type="continuationSeparator" w:id="0">
    <w:p w:rsidR="00E75890" w:rsidRDefault="00E7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16C3"/>
    <w:multiLevelType w:val="hybridMultilevel"/>
    <w:tmpl w:val="4F444400"/>
    <w:lvl w:ilvl="0" w:tplc="06D2286C">
      <w:start w:val="1"/>
      <w:numFmt w:val="bullet"/>
      <w:pStyle w:val="Listaconvietas"/>
      <w:lvlText w:val=""/>
      <w:lvlJc w:val="left"/>
      <w:pPr>
        <w:tabs>
          <w:tab w:val="num" w:pos="716"/>
        </w:tabs>
        <w:ind w:left="716" w:hanging="216"/>
      </w:pPr>
      <w:rPr>
        <w:rFonts w:ascii="Wingdings" w:hAnsi="Wingdings" w:hint="default"/>
        <w:color w:val="FF0000"/>
        <w:sz w:val="20"/>
      </w:rPr>
    </w:lvl>
    <w:lvl w:ilvl="1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D"/>
    <w:rsid w:val="00181089"/>
    <w:rsid w:val="001A0F06"/>
    <w:rsid w:val="002A23B6"/>
    <w:rsid w:val="002E5EC2"/>
    <w:rsid w:val="00387EAC"/>
    <w:rsid w:val="005F722F"/>
    <w:rsid w:val="00660B4D"/>
    <w:rsid w:val="007D5A66"/>
    <w:rsid w:val="00803F6A"/>
    <w:rsid w:val="008171B6"/>
    <w:rsid w:val="00A86520"/>
    <w:rsid w:val="00AE001E"/>
    <w:rsid w:val="00B04FE8"/>
    <w:rsid w:val="00B9725F"/>
    <w:rsid w:val="00C165CD"/>
    <w:rsid w:val="00DB13C7"/>
    <w:rsid w:val="00E27BED"/>
    <w:rsid w:val="00E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E48B5"/>
  <w15:chartTrackingRefBased/>
  <w15:docId w15:val="{1BA6CED1-063B-4A9D-8B97-88202036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4D"/>
    <w:pPr>
      <w:spacing w:after="180" w:line="312" w:lineRule="auto"/>
    </w:pPr>
    <w:rPr>
      <w:color w:val="7F7F7F" w:themeColor="text1" w:themeTint="80"/>
      <w:sz w:val="20"/>
      <w:szCs w:val="20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660B4D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660B4D"/>
    <w:pPr>
      <w:numPr>
        <w:numId w:val="1"/>
      </w:numPr>
      <w:spacing w:after="120"/>
    </w:pPr>
  </w:style>
  <w:style w:type="paragraph" w:styleId="Piedepgina">
    <w:name w:val="footer"/>
    <w:basedOn w:val="Normal"/>
    <w:link w:val="PiedepginaCar"/>
    <w:uiPriority w:val="99"/>
    <w:unhideWhenUsed/>
    <w:qFormat/>
    <w:rsid w:val="00660B4D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0B4D"/>
    <w:rPr>
      <w:color w:val="44546A" w:themeColor="text2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Dream_Pc</dc:creator>
  <cp:keywords/>
  <dc:description/>
  <cp:lastModifiedBy>Daniel_Rodas</cp:lastModifiedBy>
  <cp:revision>9</cp:revision>
  <dcterms:created xsi:type="dcterms:W3CDTF">2018-09-19T15:50:00Z</dcterms:created>
  <dcterms:modified xsi:type="dcterms:W3CDTF">2018-09-19T17:42:00Z</dcterms:modified>
</cp:coreProperties>
</file>