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DE2" w:rsidRPr="00CB2DF0" w:rsidRDefault="00C41DE2" w:rsidP="00A12D1B">
      <w:pPr>
        <w:pStyle w:val="ContactInfo"/>
        <w:spacing w:line="240" w:lineRule="auto"/>
        <w:ind w:left="-284" w:right="-419"/>
        <w:rPr>
          <w:rFonts w:ascii="Tahoma" w:hAnsi="Tahoma" w:cs="Tahoma"/>
          <w:color w:val="808080" w:themeColor="background1" w:themeShade="80"/>
          <w:sz w:val="16"/>
          <w:szCs w:val="16"/>
          <w:lang w:val="es-ES"/>
        </w:rPr>
      </w:pPr>
      <w:r w:rsidRPr="00600758"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  <w:t>-</w:t>
      </w:r>
      <w:r w:rsidR="00DC0C17" w:rsidRPr="00600758"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  <w:t>CÓDIGO:</w:t>
      </w:r>
      <w:r w:rsidR="005C5074">
        <w:rPr>
          <w:rFonts w:ascii="Tahoma" w:hAnsi="Tahoma" w:cs="Tahoma"/>
          <w:color w:val="2E74B5" w:themeColor="accent1" w:themeShade="BF"/>
          <w:sz w:val="16"/>
          <w:szCs w:val="16"/>
          <w:lang w:val="es-ES"/>
        </w:rPr>
        <w:t xml:space="preserve"> </w:t>
      </w:r>
      <w:r w:rsidR="00D63A3F">
        <w:rPr>
          <w:rFonts w:ascii="Tahoma" w:hAnsi="Tahoma" w:cs="Tahoma"/>
          <w:b/>
          <w:color w:val="000000" w:themeColor="text1"/>
          <w:sz w:val="16"/>
          <w:szCs w:val="16"/>
          <w:lang w:val="es-ES"/>
        </w:rPr>
        <w:t>DT</w:t>
      </w:r>
      <w:r w:rsidR="003860D5">
        <w:rPr>
          <w:rFonts w:ascii="Tahoma" w:hAnsi="Tahoma" w:cs="Tahoma"/>
          <w:b/>
          <w:color w:val="000000" w:themeColor="text1"/>
          <w:sz w:val="16"/>
          <w:szCs w:val="16"/>
          <w:lang w:val="es-ES"/>
        </w:rPr>
        <w:t>DXB</w:t>
      </w:r>
      <w:r w:rsidR="00D63A3F">
        <w:rPr>
          <w:rFonts w:ascii="Tahoma" w:hAnsi="Tahoma" w:cs="Tahoma"/>
          <w:b/>
          <w:color w:val="000000" w:themeColor="text1"/>
          <w:sz w:val="16"/>
          <w:szCs w:val="16"/>
          <w:lang w:val="es-ES"/>
        </w:rPr>
        <w:t xml:space="preserve">001      </w:t>
      </w:r>
      <w:r w:rsidR="00DC0C17" w:rsidRPr="00600758">
        <w:rPr>
          <w:rFonts w:ascii="Tahoma" w:hAnsi="Tahoma" w:cs="Tahoma"/>
          <w:b/>
          <w:color w:val="000000" w:themeColor="text1"/>
          <w:sz w:val="16"/>
          <w:szCs w:val="16"/>
          <w:lang w:val="es-ES"/>
        </w:rPr>
        <w:t xml:space="preserve"> </w:t>
      </w:r>
      <w:r w:rsidR="00DC0C17" w:rsidRPr="00600758">
        <w:rPr>
          <w:rFonts w:ascii="Tahoma" w:hAnsi="Tahoma" w:cs="Tahoma"/>
          <w:sz w:val="16"/>
          <w:szCs w:val="16"/>
          <w:lang w:val="es-ES"/>
        </w:rPr>
        <w:t xml:space="preserve">  </w:t>
      </w:r>
      <w:r w:rsidR="00BE106D">
        <w:rPr>
          <w:rFonts w:ascii="Tahoma" w:hAnsi="Tahoma" w:cs="Tahoma"/>
          <w:sz w:val="16"/>
          <w:szCs w:val="16"/>
          <w:lang w:val="es-ES"/>
        </w:rPr>
        <w:t xml:space="preserve">     </w:t>
      </w:r>
      <w:r w:rsidRPr="00600758">
        <w:rPr>
          <w:rFonts w:ascii="Tahoma" w:hAnsi="Tahoma" w:cs="Tahoma"/>
          <w:color w:val="2E74B5" w:themeColor="accent1" w:themeShade="BF"/>
          <w:sz w:val="16"/>
          <w:szCs w:val="16"/>
          <w:lang w:val="es-ES"/>
        </w:rPr>
        <w:t>-</w:t>
      </w:r>
      <w:r w:rsidR="00DC0C17" w:rsidRPr="00600758"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  <w:t>DESTINO:</w:t>
      </w:r>
      <w:r w:rsidR="00175DE5">
        <w:rPr>
          <w:rFonts w:ascii="Tahoma" w:hAnsi="Tahoma" w:cs="Tahoma"/>
          <w:color w:val="2E74B5" w:themeColor="accent1" w:themeShade="BF"/>
          <w:sz w:val="16"/>
          <w:szCs w:val="16"/>
          <w:lang w:val="es-ES"/>
        </w:rPr>
        <w:t xml:space="preserve"> </w:t>
      </w:r>
      <w:r w:rsidR="00D63A3F">
        <w:rPr>
          <w:rFonts w:ascii="Tahoma" w:hAnsi="Tahoma" w:cs="Tahoma"/>
          <w:sz w:val="16"/>
          <w:szCs w:val="16"/>
          <w:lang w:val="es-ES"/>
        </w:rPr>
        <w:t>ABU DHABI – DUBAI</w:t>
      </w:r>
      <w:r w:rsidR="007D467C">
        <w:rPr>
          <w:rFonts w:ascii="Tahoma" w:hAnsi="Tahoma" w:cs="Tahoma"/>
          <w:sz w:val="16"/>
          <w:szCs w:val="16"/>
          <w:lang w:val="es-ES"/>
        </w:rPr>
        <w:t xml:space="preserve">                   </w:t>
      </w:r>
      <w:r w:rsidR="00DC0C17" w:rsidRPr="00600758">
        <w:rPr>
          <w:rFonts w:ascii="Tahoma" w:hAnsi="Tahoma" w:cs="Tahoma"/>
          <w:sz w:val="16"/>
          <w:szCs w:val="16"/>
          <w:lang w:val="es-ES"/>
        </w:rPr>
        <w:t xml:space="preserve"> </w:t>
      </w:r>
      <w:r w:rsidR="005C7C0A">
        <w:rPr>
          <w:rFonts w:ascii="Tahoma" w:hAnsi="Tahoma" w:cs="Tahoma"/>
          <w:sz w:val="16"/>
          <w:szCs w:val="16"/>
          <w:lang w:val="es-ES"/>
        </w:rPr>
        <w:t xml:space="preserve">   </w:t>
      </w:r>
      <w:r w:rsidR="00BE106D">
        <w:rPr>
          <w:rFonts w:ascii="Tahoma" w:hAnsi="Tahoma" w:cs="Tahoma"/>
          <w:color w:val="2E74B5" w:themeColor="accent1" w:themeShade="BF"/>
          <w:sz w:val="16"/>
          <w:szCs w:val="16"/>
          <w:lang w:val="es-ES"/>
        </w:rPr>
        <w:t xml:space="preserve">     </w:t>
      </w:r>
      <w:r w:rsidR="00A12D1B" w:rsidRPr="00600758">
        <w:rPr>
          <w:rFonts w:ascii="Tahoma" w:hAnsi="Tahoma" w:cs="Tahoma"/>
          <w:color w:val="2E74B5" w:themeColor="accent1" w:themeShade="BF"/>
          <w:sz w:val="16"/>
          <w:szCs w:val="16"/>
          <w:lang w:val="es-ES"/>
        </w:rPr>
        <w:t>-</w:t>
      </w:r>
      <w:r w:rsidR="00DC0C17" w:rsidRPr="00600758"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  <w:t>TIPO DE PROGRAMA:</w:t>
      </w:r>
      <w:r w:rsidRPr="00600758"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  <w:t xml:space="preserve"> </w:t>
      </w:r>
      <w:r w:rsidR="00CB2DF0">
        <w:rPr>
          <w:rFonts w:ascii="Tahoma" w:hAnsi="Tahoma" w:cs="Tahoma"/>
          <w:color w:val="808080" w:themeColor="background1" w:themeShade="80"/>
          <w:sz w:val="16"/>
          <w:szCs w:val="16"/>
          <w:lang w:val="es-ES"/>
        </w:rPr>
        <w:t>SOLO LANDTOUR</w:t>
      </w:r>
    </w:p>
    <w:p w:rsidR="00DC0C17" w:rsidRPr="00600758" w:rsidRDefault="00C41DE2" w:rsidP="00A12D1B">
      <w:pPr>
        <w:pStyle w:val="ContactInfo"/>
        <w:spacing w:line="240" w:lineRule="auto"/>
        <w:ind w:left="-284" w:right="-419"/>
        <w:rPr>
          <w:rFonts w:ascii="Tahoma" w:hAnsi="Tahoma" w:cs="Tahoma"/>
          <w:sz w:val="16"/>
          <w:szCs w:val="16"/>
          <w:lang w:val="es-ES"/>
        </w:rPr>
      </w:pPr>
      <w:r w:rsidRPr="00600758"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  <w:t>-</w:t>
      </w:r>
      <w:r w:rsidR="00DC0C17" w:rsidRPr="00600758"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  <w:t>AEROLINEA</w:t>
      </w:r>
      <w:r w:rsidR="00DC0C17" w:rsidRPr="00600758">
        <w:rPr>
          <w:rFonts w:ascii="Tahoma" w:hAnsi="Tahoma" w:cs="Tahoma"/>
          <w:b/>
          <w:sz w:val="16"/>
          <w:szCs w:val="16"/>
          <w:lang w:val="es-ES"/>
        </w:rPr>
        <w:t>:</w:t>
      </w:r>
      <w:r w:rsidRPr="00600758">
        <w:rPr>
          <w:rFonts w:ascii="Tahoma" w:hAnsi="Tahoma" w:cs="Tahoma"/>
          <w:sz w:val="16"/>
          <w:szCs w:val="16"/>
          <w:lang w:val="es-ES"/>
        </w:rPr>
        <w:t xml:space="preserve"> </w:t>
      </w:r>
      <w:r w:rsidR="00CB2DF0">
        <w:rPr>
          <w:rFonts w:ascii="Tahoma" w:hAnsi="Tahoma" w:cs="Tahoma"/>
          <w:sz w:val="16"/>
          <w:szCs w:val="16"/>
          <w:lang w:val="es-ES"/>
        </w:rPr>
        <w:t>N/A</w:t>
      </w:r>
      <w:r w:rsidRPr="00600758">
        <w:rPr>
          <w:rFonts w:ascii="Tahoma" w:hAnsi="Tahoma" w:cs="Tahoma"/>
          <w:sz w:val="16"/>
          <w:szCs w:val="16"/>
          <w:lang w:val="es-ES"/>
        </w:rPr>
        <w:t xml:space="preserve"> </w:t>
      </w:r>
      <w:r w:rsidR="00C27FCB" w:rsidRPr="00600758">
        <w:rPr>
          <w:rFonts w:ascii="Tahoma" w:hAnsi="Tahoma" w:cs="Tahoma"/>
          <w:sz w:val="16"/>
          <w:szCs w:val="16"/>
          <w:lang w:val="es-ES"/>
        </w:rPr>
        <w:t xml:space="preserve"> </w:t>
      </w:r>
      <w:r w:rsidR="005C7C0A">
        <w:rPr>
          <w:rFonts w:ascii="Tahoma" w:hAnsi="Tahoma" w:cs="Tahoma"/>
          <w:sz w:val="16"/>
          <w:szCs w:val="16"/>
          <w:lang w:val="es-ES"/>
        </w:rPr>
        <w:t xml:space="preserve">       </w:t>
      </w:r>
      <w:r w:rsidR="00C27FCB" w:rsidRPr="00600758">
        <w:rPr>
          <w:rFonts w:ascii="Tahoma" w:hAnsi="Tahoma" w:cs="Tahoma"/>
          <w:sz w:val="16"/>
          <w:szCs w:val="16"/>
          <w:lang w:val="es-ES"/>
        </w:rPr>
        <w:t xml:space="preserve"> </w:t>
      </w:r>
      <w:r w:rsidR="005F1182">
        <w:rPr>
          <w:rFonts w:ascii="Tahoma" w:hAnsi="Tahoma" w:cs="Tahoma"/>
          <w:sz w:val="16"/>
          <w:szCs w:val="16"/>
          <w:lang w:val="es-ES"/>
        </w:rPr>
        <w:t xml:space="preserve">     </w:t>
      </w:r>
      <w:r w:rsidR="00BE106D">
        <w:rPr>
          <w:rFonts w:ascii="Tahoma" w:hAnsi="Tahoma" w:cs="Tahoma"/>
          <w:sz w:val="16"/>
          <w:szCs w:val="16"/>
          <w:lang w:val="es-ES"/>
        </w:rPr>
        <w:t xml:space="preserve">     </w:t>
      </w:r>
      <w:r w:rsidRPr="00600758">
        <w:rPr>
          <w:rFonts w:ascii="Tahoma" w:hAnsi="Tahoma" w:cs="Tahoma"/>
          <w:color w:val="2E74B5" w:themeColor="accent1" w:themeShade="BF"/>
          <w:sz w:val="16"/>
          <w:szCs w:val="16"/>
          <w:lang w:val="es-ES"/>
        </w:rPr>
        <w:t>-</w:t>
      </w:r>
      <w:r w:rsidR="00DC0C17" w:rsidRPr="00600758"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  <w:t>VIGENCIA:</w:t>
      </w:r>
      <w:r w:rsidR="00A51413">
        <w:rPr>
          <w:rFonts w:ascii="Tahoma" w:hAnsi="Tahoma" w:cs="Tahoma"/>
          <w:color w:val="2E74B5" w:themeColor="accent1" w:themeShade="BF"/>
          <w:sz w:val="16"/>
          <w:szCs w:val="16"/>
          <w:lang w:val="es-ES"/>
        </w:rPr>
        <w:t xml:space="preserve"> </w:t>
      </w:r>
      <w:r w:rsidR="007D467C">
        <w:rPr>
          <w:rFonts w:ascii="Tahoma" w:hAnsi="Tahoma" w:cs="Tahoma"/>
          <w:b/>
          <w:color w:val="auto"/>
          <w:sz w:val="16"/>
          <w:szCs w:val="16"/>
          <w:lang w:val="es-ES"/>
        </w:rPr>
        <w:t>SUJETO A DISPONIBILIDAD</w:t>
      </w:r>
      <w:r w:rsidR="00BE106D">
        <w:rPr>
          <w:rFonts w:ascii="Tahoma" w:hAnsi="Tahoma" w:cs="Tahoma"/>
          <w:b/>
          <w:color w:val="auto"/>
          <w:sz w:val="16"/>
          <w:szCs w:val="16"/>
          <w:lang w:val="es-ES"/>
        </w:rPr>
        <w:tab/>
        <w:t xml:space="preserve">  </w:t>
      </w:r>
      <w:r w:rsidRPr="00600758">
        <w:rPr>
          <w:rFonts w:ascii="Tahoma" w:hAnsi="Tahoma" w:cs="Tahoma"/>
          <w:color w:val="2E74B5" w:themeColor="accent1" w:themeShade="BF"/>
          <w:sz w:val="16"/>
          <w:szCs w:val="16"/>
          <w:lang w:val="es-ES"/>
        </w:rPr>
        <w:t>-</w:t>
      </w:r>
      <w:r w:rsidR="00A12D1B" w:rsidRPr="00600758"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  <w:t xml:space="preserve"> F</w:t>
      </w:r>
      <w:r w:rsidR="00D63A3F"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  <w:t>ECHAS DE SALIDAS</w:t>
      </w:r>
      <w:r w:rsidR="00DC0C17" w:rsidRPr="00600758"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  <w:t>:</w:t>
      </w:r>
      <w:r w:rsidR="00DC0C17" w:rsidRPr="00600758">
        <w:rPr>
          <w:rFonts w:ascii="Tahoma" w:hAnsi="Tahoma" w:cs="Tahoma"/>
          <w:color w:val="2E74B5" w:themeColor="accent1" w:themeShade="BF"/>
          <w:sz w:val="16"/>
          <w:szCs w:val="16"/>
          <w:lang w:val="es-ES"/>
        </w:rPr>
        <w:t xml:space="preserve"> </w:t>
      </w:r>
      <w:r w:rsidR="00D63A3F">
        <w:rPr>
          <w:rFonts w:ascii="Tahoma" w:hAnsi="Tahoma" w:cs="Tahoma"/>
          <w:color w:val="808080" w:themeColor="background1" w:themeShade="80"/>
          <w:sz w:val="16"/>
          <w:szCs w:val="16"/>
          <w:lang w:val="es-ES"/>
        </w:rPr>
        <w:t>21 – 22 - 23 NOVIEMBRE</w:t>
      </w:r>
      <w:r w:rsidR="00BE106D">
        <w:rPr>
          <w:rFonts w:ascii="Tahoma" w:hAnsi="Tahoma" w:cs="Tahoma"/>
          <w:color w:val="808080" w:themeColor="background1" w:themeShade="80"/>
          <w:sz w:val="16"/>
          <w:szCs w:val="16"/>
          <w:lang w:val="es-ES"/>
        </w:rPr>
        <w:t xml:space="preserve"> 2018</w:t>
      </w:r>
    </w:p>
    <w:p w:rsidR="00C41DE2" w:rsidRPr="00600758" w:rsidRDefault="00DE3E50" w:rsidP="00A12D1B">
      <w:pPr>
        <w:pStyle w:val="ContactInfo"/>
        <w:spacing w:line="360" w:lineRule="auto"/>
        <w:ind w:left="-284" w:right="-419"/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</w:pPr>
      <w:r>
        <w:rPr>
          <w:rFonts w:ascii="Tahoma" w:hAnsi="Tahoma" w:cs="Tahoma"/>
          <w:color w:val="3BB5A9"/>
          <w:sz w:val="16"/>
          <w:szCs w:val="16"/>
          <w:lang w:val="es-ES"/>
        </w:rPr>
        <w:pict w14:anchorId="542FC3CB">
          <v:rect id="_x0000_i1025" style="width:0;height:1.5pt" o:hralign="center" o:hrstd="t" o:hr="t" fillcolor="#aaa" stroked="f"/>
        </w:pict>
      </w:r>
    </w:p>
    <w:p w:rsidR="00B22751" w:rsidRPr="00600758" w:rsidRDefault="007D467C" w:rsidP="00A12D1B">
      <w:pPr>
        <w:pStyle w:val="ContactInfo"/>
        <w:spacing w:line="360" w:lineRule="auto"/>
        <w:ind w:left="-284" w:right="-419"/>
        <w:rPr>
          <w:rFonts w:ascii="Tahoma" w:hAnsi="Tahoma" w:cs="Tahoma"/>
          <w:color w:val="3BB5A9"/>
          <w:sz w:val="16"/>
          <w:szCs w:val="16"/>
          <w:lang w:val="es-ES"/>
        </w:rPr>
      </w:pPr>
      <w:r w:rsidRPr="00600758">
        <w:rPr>
          <w:rFonts w:ascii="Tahoma" w:hAnsi="Tahoma" w:cs="Tahoma"/>
          <w:b/>
          <w:noProof/>
          <w:color w:val="3BB5A9"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E7F720" wp14:editId="5C0050F4">
                <wp:simplePos x="0" y="0"/>
                <wp:positionH relativeFrom="column">
                  <wp:posOffset>1457325</wp:posOffset>
                </wp:positionH>
                <wp:positionV relativeFrom="paragraph">
                  <wp:posOffset>8890</wp:posOffset>
                </wp:positionV>
                <wp:extent cx="114300" cy="114300"/>
                <wp:effectExtent l="0" t="0" r="12700" b="12700"/>
                <wp:wrapThrough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hrough>
                <wp:docPr id="2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BB5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C5F6EF2" id="Oval 11" o:spid="_x0000_s1026" style="position:absolute;margin-left:114.75pt;margin-top:.7pt;width:9pt;height: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" fillcolor="#3bb5a9" stroked="f" strokeweight="1pt">
                <v:stroke joinstyle="miter"/>
                <w10:wrap type="through"/>
              </v:oval>
            </w:pict>
          </mc:Fallback>
        </mc:AlternateContent>
      </w:r>
      <w:r w:rsidR="00F5057C" w:rsidRPr="00600758">
        <w:rPr>
          <w:rFonts w:ascii="Tahoma" w:hAnsi="Tahoma" w:cs="Tahoma"/>
          <w:b/>
          <w:noProof/>
          <w:color w:val="3BB5A9"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8A98CD" wp14:editId="4014ECB4">
                <wp:simplePos x="0" y="0"/>
                <wp:positionH relativeFrom="column">
                  <wp:posOffset>1242695</wp:posOffset>
                </wp:positionH>
                <wp:positionV relativeFrom="paragraph">
                  <wp:posOffset>10160</wp:posOffset>
                </wp:positionV>
                <wp:extent cx="114300" cy="114300"/>
                <wp:effectExtent l="0" t="0" r="12700" b="12700"/>
                <wp:wrapThrough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hrough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BB5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1469B5AB" id="Oval 11" o:spid="_x0000_s1026" style="position:absolute;margin-left:97.85pt;margin-top:.8pt;width:9pt;height: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" fillcolor="#3bb5a9" stroked="f" strokeweight="1pt">
                <v:stroke joinstyle="miter"/>
                <w10:wrap type="through"/>
              </v:oval>
            </w:pict>
          </mc:Fallback>
        </mc:AlternateContent>
      </w:r>
      <w:r w:rsidR="00C41DE2" w:rsidRPr="00600758">
        <w:rPr>
          <w:rFonts w:ascii="Tahoma" w:hAnsi="Tahoma" w:cs="Tahoma"/>
          <w:b/>
          <w:color w:val="3BB5A9"/>
          <w:sz w:val="16"/>
          <w:szCs w:val="16"/>
          <w:lang w:val="es-ES"/>
        </w:rPr>
        <w:t>PUNTOS POR PASAJERO:</w:t>
      </w:r>
      <w:r w:rsidR="00C41DE2" w:rsidRPr="00600758">
        <w:rPr>
          <w:rFonts w:ascii="Tahoma" w:hAnsi="Tahoma" w:cs="Tahoma"/>
          <w:color w:val="3BB5A9"/>
          <w:sz w:val="16"/>
          <w:szCs w:val="16"/>
          <w:lang w:val="es-ES"/>
        </w:rPr>
        <w:t xml:space="preserve"> </w:t>
      </w:r>
      <w:r w:rsidR="00F5057C" w:rsidRPr="00600758">
        <w:rPr>
          <w:rFonts w:ascii="Tahoma" w:hAnsi="Tahoma" w:cs="Tahoma"/>
          <w:color w:val="3BB5A9"/>
          <w:sz w:val="16"/>
          <w:szCs w:val="16"/>
          <w:lang w:val="es-ES"/>
        </w:rPr>
        <w:t xml:space="preserve">  </w:t>
      </w:r>
      <w:r w:rsidR="00BE106D">
        <w:rPr>
          <w:rFonts w:ascii="Tahoma" w:hAnsi="Tahoma" w:cs="Tahoma"/>
          <w:color w:val="3BB5A9"/>
          <w:sz w:val="16"/>
          <w:szCs w:val="16"/>
          <w:lang w:val="es-ES"/>
        </w:rPr>
        <w:tab/>
      </w:r>
      <w:r w:rsidR="00BE106D">
        <w:rPr>
          <w:rFonts w:ascii="Tahoma" w:hAnsi="Tahoma" w:cs="Tahoma"/>
          <w:color w:val="3BB5A9"/>
          <w:sz w:val="16"/>
          <w:szCs w:val="16"/>
          <w:lang w:val="es-ES"/>
        </w:rPr>
        <w:tab/>
      </w:r>
      <w:r w:rsidR="00BE106D">
        <w:rPr>
          <w:rFonts w:ascii="Tahoma" w:hAnsi="Tahoma" w:cs="Tahoma"/>
          <w:color w:val="3BB5A9"/>
          <w:sz w:val="16"/>
          <w:szCs w:val="16"/>
          <w:lang w:val="es-ES"/>
        </w:rPr>
        <w:tab/>
      </w:r>
      <w:r w:rsidR="00BE106D">
        <w:rPr>
          <w:rFonts w:ascii="Tahoma" w:hAnsi="Tahoma" w:cs="Tahoma"/>
          <w:color w:val="3BB5A9"/>
          <w:sz w:val="16"/>
          <w:szCs w:val="16"/>
          <w:lang w:val="es-ES"/>
        </w:rPr>
        <w:tab/>
      </w:r>
      <w:r w:rsidR="00BE106D">
        <w:rPr>
          <w:rFonts w:ascii="Tahoma" w:hAnsi="Tahoma" w:cs="Tahoma"/>
          <w:color w:val="3BB5A9"/>
          <w:sz w:val="16"/>
          <w:szCs w:val="16"/>
          <w:lang w:val="es-ES"/>
        </w:rPr>
        <w:tab/>
        <w:t xml:space="preserve">   </w:t>
      </w:r>
      <w:r w:rsidR="00C438CD" w:rsidRPr="00600758">
        <w:rPr>
          <w:rFonts w:ascii="Tahoma" w:hAnsi="Tahoma" w:cs="Tahoma"/>
          <w:color w:val="2E74B5" w:themeColor="accent1" w:themeShade="BF"/>
          <w:sz w:val="16"/>
          <w:szCs w:val="16"/>
          <w:lang w:val="es-ES"/>
        </w:rPr>
        <w:t>-</w:t>
      </w:r>
      <w:r w:rsidR="00C438CD" w:rsidRPr="00600758"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  <w:t xml:space="preserve"> </w:t>
      </w:r>
      <w:r w:rsidR="00C438CD"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  <w:t>ACTUALIZADO</w:t>
      </w:r>
      <w:r w:rsidR="00C438CD" w:rsidRPr="00600758">
        <w:rPr>
          <w:rFonts w:ascii="Tahoma" w:hAnsi="Tahoma" w:cs="Tahoma"/>
          <w:b/>
          <w:color w:val="2E74B5" w:themeColor="accent1" w:themeShade="BF"/>
          <w:sz w:val="16"/>
          <w:szCs w:val="16"/>
          <w:lang w:val="es-ES"/>
        </w:rPr>
        <w:t>:</w:t>
      </w:r>
      <w:r w:rsidR="00C438CD" w:rsidRPr="00600758">
        <w:rPr>
          <w:rFonts w:ascii="Tahoma" w:hAnsi="Tahoma" w:cs="Tahoma"/>
          <w:color w:val="2E74B5" w:themeColor="accent1" w:themeShade="BF"/>
          <w:sz w:val="16"/>
          <w:szCs w:val="16"/>
          <w:lang w:val="es-ES"/>
        </w:rPr>
        <w:t xml:space="preserve"> </w:t>
      </w:r>
      <w:r w:rsidR="00DE3E50">
        <w:rPr>
          <w:rFonts w:ascii="Tahoma" w:hAnsi="Tahoma" w:cs="Tahoma"/>
          <w:color w:val="808080" w:themeColor="background1" w:themeShade="80"/>
          <w:sz w:val="16"/>
          <w:szCs w:val="16"/>
          <w:lang w:val="es-ES"/>
        </w:rPr>
        <w:t>31</w:t>
      </w:r>
      <w:r w:rsidR="00D63A3F">
        <w:rPr>
          <w:rFonts w:ascii="Tahoma" w:hAnsi="Tahoma" w:cs="Tahoma"/>
          <w:color w:val="808080" w:themeColor="background1" w:themeShade="80"/>
          <w:sz w:val="16"/>
          <w:szCs w:val="16"/>
          <w:lang w:val="es-ES"/>
        </w:rPr>
        <w:t xml:space="preserve"> JULIO</w:t>
      </w:r>
      <w:r w:rsidR="00A63F07">
        <w:rPr>
          <w:rFonts w:ascii="Tahoma" w:hAnsi="Tahoma" w:cs="Tahoma"/>
          <w:color w:val="808080" w:themeColor="background1" w:themeShade="80"/>
          <w:sz w:val="16"/>
          <w:szCs w:val="16"/>
          <w:lang w:val="es-ES"/>
        </w:rPr>
        <w:t xml:space="preserve"> 2018</w:t>
      </w:r>
    </w:p>
    <w:p w:rsidR="0096505B" w:rsidRPr="007D0B1E" w:rsidRDefault="00471AEB" w:rsidP="007D0B1E">
      <w:pPr>
        <w:pStyle w:val="ContactInfo"/>
        <w:spacing w:line="360" w:lineRule="auto"/>
        <w:ind w:left="-284" w:right="-419"/>
        <w:rPr>
          <w:rFonts w:ascii="Tahoma" w:hAnsi="Tahoma" w:cs="Tahoma"/>
          <w:color w:val="3BB5A9"/>
          <w:sz w:val="16"/>
          <w:szCs w:val="16"/>
          <w:lang w:val="es-ES"/>
        </w:rPr>
      </w:pPr>
      <w:r>
        <w:rPr>
          <w:rFonts w:ascii="Tahoma" w:hAnsi="Tahoma" w:cs="Tahoma"/>
          <w:noProof/>
          <w:color w:val="3BB5A9"/>
          <w:sz w:val="16"/>
          <w:szCs w:val="16"/>
          <w:lang w:val="es-MX"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121285</wp:posOffset>
            </wp:positionV>
            <wp:extent cx="4923894" cy="19716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nd-prix-ad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9" b="12738"/>
                    <a:stretch/>
                  </pic:blipFill>
                  <pic:spPr bwMode="auto">
                    <a:xfrm>
                      <a:off x="0" y="0"/>
                      <a:ext cx="4923894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E50">
        <w:rPr>
          <w:rFonts w:ascii="Tahoma" w:hAnsi="Tahoma" w:cs="Tahoma"/>
          <w:color w:val="3BB5A9"/>
          <w:sz w:val="16"/>
          <w:szCs w:val="16"/>
          <w:lang w:val="es-ES"/>
        </w:rPr>
        <w:pict w14:anchorId="0658AF93">
          <v:rect id="_x0000_i1026" style="width:0;height:1.5pt" o:hralign="center" o:hrstd="t" o:hr="t" fillcolor="#aaa" stroked="f"/>
        </w:pict>
      </w:r>
    </w:p>
    <w:p w:rsidR="0091533C" w:rsidRDefault="00471AEB" w:rsidP="00471AEB">
      <w:pPr>
        <w:pStyle w:val="ContactInfo"/>
        <w:tabs>
          <w:tab w:val="left" w:pos="8310"/>
        </w:tabs>
        <w:spacing w:line="360" w:lineRule="auto"/>
        <w:ind w:left="-284" w:right="-419"/>
        <w:rPr>
          <w:rFonts w:ascii="Tahoma" w:hAnsi="Tahoma" w:cs="Tahoma"/>
          <w:color w:val="3BB5A9"/>
          <w:sz w:val="16"/>
          <w:szCs w:val="16"/>
          <w:lang w:val="es-ES"/>
        </w:rPr>
      </w:pPr>
      <w:r>
        <w:rPr>
          <w:rFonts w:ascii="Tahoma" w:hAnsi="Tahoma" w:cs="Tahoma"/>
          <w:color w:val="3BB5A9"/>
          <w:sz w:val="16"/>
          <w:szCs w:val="16"/>
          <w:lang w:val="es-ES"/>
        </w:rPr>
        <w:tab/>
      </w:r>
    </w:p>
    <w:p w:rsidR="0091533C" w:rsidRDefault="00471AEB" w:rsidP="00471AEB">
      <w:pPr>
        <w:pStyle w:val="ContactInfo"/>
        <w:tabs>
          <w:tab w:val="left" w:pos="5280"/>
        </w:tabs>
        <w:spacing w:line="360" w:lineRule="auto"/>
        <w:ind w:left="-284" w:right="-419"/>
        <w:rPr>
          <w:rFonts w:ascii="Tahoma" w:hAnsi="Tahoma" w:cs="Tahoma"/>
          <w:color w:val="3BB5A9"/>
          <w:sz w:val="16"/>
          <w:szCs w:val="16"/>
          <w:lang w:val="es-ES"/>
        </w:rPr>
      </w:pPr>
      <w:r>
        <w:rPr>
          <w:rFonts w:ascii="Tahoma" w:hAnsi="Tahoma" w:cs="Tahoma"/>
          <w:color w:val="3BB5A9"/>
          <w:sz w:val="16"/>
          <w:szCs w:val="16"/>
          <w:lang w:val="es-ES"/>
        </w:rPr>
        <w:tab/>
      </w:r>
    </w:p>
    <w:p w:rsidR="00471AEB" w:rsidRDefault="00471AEB" w:rsidP="00471AEB">
      <w:pPr>
        <w:pStyle w:val="ContactInfo"/>
        <w:tabs>
          <w:tab w:val="left" w:pos="5670"/>
          <w:tab w:val="left" w:pos="7530"/>
        </w:tabs>
        <w:spacing w:line="360" w:lineRule="auto"/>
        <w:ind w:left="-284" w:right="-419"/>
        <w:rPr>
          <w:rFonts w:ascii="Tahoma" w:hAnsi="Tahoma" w:cs="Tahoma"/>
          <w:color w:val="3BB5A9"/>
          <w:sz w:val="16"/>
          <w:szCs w:val="16"/>
          <w:lang w:val="es-ES"/>
        </w:rPr>
      </w:pPr>
      <w:r>
        <w:rPr>
          <w:rFonts w:ascii="Tahoma" w:hAnsi="Tahoma" w:cs="Tahoma"/>
          <w:color w:val="3BB5A9"/>
          <w:sz w:val="16"/>
          <w:szCs w:val="16"/>
          <w:lang w:val="es-ES"/>
        </w:rPr>
        <w:tab/>
      </w:r>
      <w:r>
        <w:rPr>
          <w:rFonts w:ascii="Tahoma" w:hAnsi="Tahoma" w:cs="Tahoma"/>
          <w:color w:val="3BB5A9"/>
          <w:sz w:val="16"/>
          <w:szCs w:val="16"/>
          <w:lang w:val="es-ES"/>
        </w:rPr>
        <w:tab/>
      </w:r>
    </w:p>
    <w:p w:rsidR="00471AEB" w:rsidRDefault="00471AEB" w:rsidP="007D467C">
      <w:pPr>
        <w:pStyle w:val="ContactInfo"/>
        <w:spacing w:line="360" w:lineRule="auto"/>
        <w:ind w:left="-284" w:right="-419"/>
        <w:jc w:val="center"/>
        <w:rPr>
          <w:rFonts w:ascii="Tahoma" w:hAnsi="Tahoma" w:cs="Tahoma"/>
          <w:color w:val="3BB5A9"/>
          <w:sz w:val="16"/>
          <w:szCs w:val="16"/>
          <w:lang w:val="es-ES"/>
        </w:rPr>
      </w:pPr>
    </w:p>
    <w:p w:rsidR="00471AEB" w:rsidRDefault="00471AEB" w:rsidP="007D467C">
      <w:pPr>
        <w:pStyle w:val="ContactInfo"/>
        <w:spacing w:line="360" w:lineRule="auto"/>
        <w:ind w:left="-284" w:right="-419"/>
        <w:jc w:val="center"/>
        <w:rPr>
          <w:rFonts w:ascii="Tahoma" w:hAnsi="Tahoma" w:cs="Tahoma"/>
          <w:color w:val="3BB5A9"/>
          <w:sz w:val="16"/>
          <w:szCs w:val="16"/>
          <w:lang w:val="es-ES"/>
        </w:rPr>
      </w:pPr>
    </w:p>
    <w:p w:rsidR="00471AEB" w:rsidRDefault="00471AEB" w:rsidP="00471AEB">
      <w:pPr>
        <w:pStyle w:val="ContactInfo"/>
        <w:tabs>
          <w:tab w:val="left" w:pos="6525"/>
        </w:tabs>
        <w:spacing w:line="360" w:lineRule="auto"/>
        <w:ind w:left="-284" w:right="-419"/>
        <w:rPr>
          <w:rFonts w:ascii="Tahoma" w:hAnsi="Tahoma" w:cs="Tahoma"/>
          <w:color w:val="3BB5A9"/>
          <w:sz w:val="16"/>
          <w:szCs w:val="16"/>
          <w:lang w:val="es-ES"/>
        </w:rPr>
      </w:pPr>
      <w:r>
        <w:rPr>
          <w:rFonts w:ascii="Tahoma" w:hAnsi="Tahoma" w:cs="Tahoma"/>
          <w:color w:val="3BB5A9"/>
          <w:sz w:val="16"/>
          <w:szCs w:val="16"/>
          <w:lang w:val="es-ES"/>
        </w:rPr>
        <w:tab/>
      </w:r>
    </w:p>
    <w:p w:rsidR="00471AEB" w:rsidRPr="00471AEB" w:rsidRDefault="00471AEB" w:rsidP="007D467C">
      <w:pPr>
        <w:pStyle w:val="ContactInfo"/>
        <w:spacing w:line="360" w:lineRule="auto"/>
        <w:ind w:left="-284" w:right="-419"/>
        <w:jc w:val="center"/>
        <w:rPr>
          <w:rFonts w:ascii="Tahoma" w:hAnsi="Tahoma" w:cs="Tahoma"/>
          <w:color w:val="3BB5A9"/>
          <w:sz w:val="2"/>
          <w:szCs w:val="16"/>
          <w:lang w:val="es-ES"/>
        </w:rPr>
      </w:pPr>
    </w:p>
    <w:p w:rsidR="00471AEB" w:rsidRDefault="00471AEB" w:rsidP="007D467C">
      <w:pPr>
        <w:pStyle w:val="ContactInfo"/>
        <w:spacing w:line="360" w:lineRule="auto"/>
        <w:ind w:left="-284" w:right="-419"/>
        <w:jc w:val="center"/>
        <w:rPr>
          <w:rFonts w:ascii="Tahoma" w:hAnsi="Tahoma" w:cs="Tahoma"/>
          <w:color w:val="3BB5A9"/>
          <w:sz w:val="16"/>
          <w:szCs w:val="16"/>
          <w:lang w:val="es-ES"/>
        </w:rPr>
      </w:pPr>
    </w:p>
    <w:p w:rsidR="00471AEB" w:rsidRDefault="00471AEB" w:rsidP="007D467C">
      <w:pPr>
        <w:pStyle w:val="ContactInfo"/>
        <w:spacing w:line="360" w:lineRule="auto"/>
        <w:ind w:left="-284" w:right="-419"/>
        <w:jc w:val="center"/>
        <w:rPr>
          <w:rFonts w:ascii="Tahoma" w:hAnsi="Tahoma" w:cs="Tahoma"/>
          <w:color w:val="3BB5A9"/>
          <w:sz w:val="16"/>
          <w:szCs w:val="16"/>
          <w:lang w:val="es-ES"/>
        </w:rPr>
      </w:pPr>
    </w:p>
    <w:p w:rsidR="00471AEB" w:rsidRDefault="00471AEB" w:rsidP="007D467C">
      <w:pPr>
        <w:pStyle w:val="ContactInfo"/>
        <w:spacing w:line="360" w:lineRule="auto"/>
        <w:ind w:left="-284" w:right="-419"/>
        <w:jc w:val="center"/>
        <w:rPr>
          <w:rFonts w:ascii="Tahoma" w:hAnsi="Tahoma" w:cs="Tahoma"/>
          <w:color w:val="3BB5A9"/>
          <w:sz w:val="16"/>
          <w:szCs w:val="16"/>
          <w:lang w:val="es-ES"/>
        </w:rPr>
      </w:pPr>
    </w:p>
    <w:p w:rsidR="00471AEB" w:rsidRDefault="00471AEB" w:rsidP="007D467C">
      <w:pPr>
        <w:pStyle w:val="ContactInfo"/>
        <w:spacing w:line="360" w:lineRule="auto"/>
        <w:ind w:left="-284" w:right="-419"/>
        <w:jc w:val="center"/>
        <w:rPr>
          <w:rFonts w:ascii="Tahoma" w:hAnsi="Tahoma" w:cs="Tahoma"/>
          <w:color w:val="3BB5A9"/>
          <w:sz w:val="16"/>
          <w:szCs w:val="16"/>
          <w:lang w:val="es-ES"/>
        </w:rPr>
      </w:pPr>
    </w:p>
    <w:p w:rsidR="0096505B" w:rsidRPr="0096505B" w:rsidRDefault="00DE3E50" w:rsidP="007D467C">
      <w:pPr>
        <w:pStyle w:val="ContactInfo"/>
        <w:spacing w:line="360" w:lineRule="auto"/>
        <w:ind w:left="-284" w:right="-419"/>
        <w:jc w:val="center"/>
        <w:rPr>
          <w:rFonts w:ascii="Tahoma" w:hAnsi="Tahoma" w:cs="Tahoma"/>
          <w:color w:val="3BB5A9"/>
          <w:sz w:val="40"/>
          <w:szCs w:val="40"/>
          <w:lang w:val="es-ES"/>
        </w:rPr>
      </w:pPr>
      <w:r>
        <w:rPr>
          <w:rFonts w:ascii="Tahoma" w:hAnsi="Tahoma" w:cs="Tahoma"/>
          <w:color w:val="3BB5A9"/>
          <w:sz w:val="16"/>
          <w:szCs w:val="16"/>
          <w:lang w:val="es-ES"/>
        </w:rPr>
        <w:pict w14:anchorId="3DA7B1F2">
          <v:rect id="_x0000_i1027" style="width:0;height:1.5pt" o:hralign="center" o:hrstd="t" o:hr="t" fillcolor="#aaa" stroked="f"/>
        </w:pict>
      </w:r>
    </w:p>
    <w:p w:rsidR="00DC0C17" w:rsidRPr="00CC19F7" w:rsidRDefault="0091533C" w:rsidP="00A12D1B">
      <w:pPr>
        <w:pStyle w:val="ContactInfo"/>
        <w:spacing w:line="240" w:lineRule="auto"/>
        <w:ind w:left="-284" w:right="-419"/>
        <w:rPr>
          <w:rFonts w:ascii="Tahoma" w:eastAsiaTheme="majorEastAsia" w:hAnsi="Tahoma" w:cs="Tahoma"/>
          <w:b/>
          <w:caps/>
          <w:color w:val="44546A" w:themeColor="text2"/>
          <w:sz w:val="28"/>
          <w:szCs w:val="36"/>
          <w:lang w:val="es-ES"/>
        </w:rPr>
      </w:pPr>
      <w:r>
        <w:rPr>
          <w:rFonts w:ascii="Tahoma" w:hAnsi="Tahoma" w:cs="Tahoma"/>
          <w:b/>
          <w:color w:val="2E74B5" w:themeColor="accent1" w:themeShade="BF"/>
          <w:sz w:val="28"/>
          <w:szCs w:val="36"/>
          <w:lang w:val="es-ES"/>
        </w:rPr>
        <w:t>GRAND P</w:t>
      </w:r>
      <w:r w:rsidR="004051E9">
        <w:rPr>
          <w:rFonts w:ascii="Tahoma" w:hAnsi="Tahoma" w:cs="Tahoma"/>
          <w:b/>
          <w:color w:val="2E74B5" w:themeColor="accent1" w:themeShade="BF"/>
          <w:sz w:val="28"/>
          <w:szCs w:val="36"/>
          <w:lang w:val="es-ES"/>
        </w:rPr>
        <w:t>REMIO FÓRMULA 1 ABU DHABI + DUBÁ</w:t>
      </w:r>
      <w:r>
        <w:rPr>
          <w:rFonts w:ascii="Tahoma" w:hAnsi="Tahoma" w:cs="Tahoma"/>
          <w:b/>
          <w:color w:val="2E74B5" w:themeColor="accent1" w:themeShade="BF"/>
          <w:sz w:val="28"/>
          <w:szCs w:val="36"/>
          <w:lang w:val="es-ES"/>
        </w:rPr>
        <w:t>I</w:t>
      </w:r>
    </w:p>
    <w:p w:rsidR="00225CAD" w:rsidRPr="00CC19F7" w:rsidRDefault="0091533C" w:rsidP="004C7CE8">
      <w:pPr>
        <w:pStyle w:val="ContactInfo"/>
        <w:spacing w:line="240" w:lineRule="auto"/>
        <w:ind w:left="-284" w:right="-419"/>
        <w:rPr>
          <w:rFonts w:ascii="Tahoma" w:hAnsi="Tahoma" w:cs="Tahoma"/>
          <w:b/>
          <w:sz w:val="22"/>
          <w:lang w:val="es-ES"/>
        </w:rPr>
      </w:pPr>
      <w:r>
        <w:rPr>
          <w:rFonts w:ascii="Tahoma" w:hAnsi="Tahoma" w:cs="Tahoma"/>
          <w:b/>
          <w:sz w:val="22"/>
          <w:lang w:val="es-ES"/>
        </w:rPr>
        <w:t>6 DÍAS / 5</w:t>
      </w:r>
      <w:r w:rsidR="000E375E">
        <w:rPr>
          <w:rFonts w:ascii="Tahoma" w:hAnsi="Tahoma" w:cs="Tahoma"/>
          <w:b/>
          <w:sz w:val="22"/>
          <w:lang w:val="es-ES"/>
        </w:rPr>
        <w:t xml:space="preserve"> NOCHES</w:t>
      </w:r>
      <w:r w:rsidR="004B6AAC">
        <w:rPr>
          <w:rFonts w:ascii="Tahoma" w:hAnsi="Tahoma" w:cs="Tahoma"/>
          <w:b/>
          <w:sz w:val="22"/>
          <w:lang w:val="es-ES"/>
        </w:rPr>
        <w:t xml:space="preserve"> </w:t>
      </w:r>
    </w:p>
    <w:p w:rsidR="00225CAD" w:rsidRPr="00600758" w:rsidRDefault="00DE3E50" w:rsidP="00A12D1B">
      <w:pPr>
        <w:pStyle w:val="ContactInfo"/>
        <w:spacing w:line="240" w:lineRule="auto"/>
        <w:ind w:left="-284" w:right="-419"/>
        <w:rPr>
          <w:rFonts w:ascii="Tahoma" w:hAnsi="Tahoma" w:cs="Tahoma"/>
          <w:lang w:val="es-ES"/>
        </w:rPr>
      </w:pPr>
      <w:r>
        <w:rPr>
          <w:rFonts w:ascii="Tahoma" w:hAnsi="Tahoma" w:cs="Tahoma"/>
          <w:color w:val="3BB5A9"/>
          <w:sz w:val="16"/>
          <w:szCs w:val="16"/>
          <w:lang w:val="es-ES"/>
        </w:rPr>
        <w:pict w14:anchorId="764CBE27">
          <v:rect id="_x0000_i1028" style="width:0;height:1.5pt" o:hralign="center" o:hrstd="t" o:hr="t" fillcolor="#aaa" stroked="f"/>
        </w:pict>
      </w:r>
    </w:p>
    <w:p w:rsidR="000F59A0" w:rsidRPr="00600758" w:rsidRDefault="000F59A0" w:rsidP="00A12D1B">
      <w:pPr>
        <w:pStyle w:val="ContactInfo"/>
        <w:spacing w:line="240" w:lineRule="auto"/>
        <w:ind w:left="-284" w:right="-419"/>
        <w:rPr>
          <w:rFonts w:ascii="Tahoma" w:hAnsi="Tahoma" w:cs="Tahoma"/>
          <w:b/>
          <w:color w:val="2E74B5" w:themeColor="accent1" w:themeShade="BF"/>
          <w:lang w:val="es-ES"/>
        </w:rPr>
        <w:sectPr w:rsidR="000F59A0" w:rsidRPr="00600758" w:rsidSect="004A3A11">
          <w:footerReference w:type="default" r:id="rId10"/>
          <w:pgSz w:w="12240" w:h="15840" w:code="1"/>
          <w:pgMar w:top="778" w:right="1368" w:bottom="1440" w:left="1368" w:header="720" w:footer="1080" w:gutter="0"/>
          <w:cols w:space="720"/>
          <w:docGrid w:linePitch="360"/>
        </w:sectPr>
      </w:pPr>
    </w:p>
    <w:p w:rsidR="00225CAD" w:rsidRPr="00CC19F7" w:rsidRDefault="00225CAD" w:rsidP="000F59A0">
      <w:pPr>
        <w:pStyle w:val="ContactInfo"/>
        <w:spacing w:after="0" w:line="240" w:lineRule="auto"/>
        <w:ind w:left="-284" w:right="-419"/>
        <w:rPr>
          <w:rFonts w:ascii="Tahoma" w:hAnsi="Tahoma" w:cs="Tahoma"/>
          <w:b/>
          <w:color w:val="2E74B5" w:themeColor="accent1" w:themeShade="BF"/>
          <w:sz w:val="22"/>
          <w:lang w:val="es-ES"/>
        </w:rPr>
      </w:pPr>
      <w:r w:rsidRPr="00CC19F7">
        <w:rPr>
          <w:rFonts w:ascii="Tahoma" w:hAnsi="Tahoma" w:cs="Tahoma"/>
          <w:b/>
          <w:color w:val="2E74B5" w:themeColor="accent1" w:themeShade="BF"/>
          <w:sz w:val="22"/>
          <w:lang w:val="es-ES"/>
        </w:rPr>
        <w:t>INCLUYE:</w:t>
      </w:r>
    </w:p>
    <w:p w:rsidR="00C27FCB" w:rsidRPr="00600758" w:rsidRDefault="00C27FCB" w:rsidP="000F59A0">
      <w:pPr>
        <w:pStyle w:val="Listaconvietas"/>
        <w:spacing w:after="0" w:line="240" w:lineRule="auto"/>
        <w:ind w:left="-284" w:right="-419"/>
        <w:rPr>
          <w:rFonts w:ascii="Tahoma" w:hAnsi="Tahoma" w:cs="Tahoma"/>
          <w:sz w:val="18"/>
          <w:szCs w:val="18"/>
          <w:lang w:val="es-ES"/>
        </w:rPr>
        <w:sectPr w:rsidR="00C27FCB" w:rsidRPr="00600758" w:rsidSect="000F59A0">
          <w:type w:val="continuous"/>
          <w:pgSz w:w="12240" w:h="15840" w:code="1"/>
          <w:pgMar w:top="1296" w:right="1368" w:bottom="1440" w:left="1368" w:header="720" w:footer="1080" w:gutter="0"/>
          <w:cols w:num="2" w:space="720"/>
          <w:titlePg/>
          <w:docGrid w:linePitch="360"/>
        </w:sectPr>
      </w:pPr>
    </w:p>
    <w:p w:rsidR="004C7CE8" w:rsidRPr="00CC19F7" w:rsidRDefault="00225CAD" w:rsidP="004051E9">
      <w:pPr>
        <w:pStyle w:val="Listaconvietas"/>
        <w:spacing w:after="0" w:line="240" w:lineRule="auto"/>
        <w:ind w:left="0" w:right="-510" w:hanging="215"/>
        <w:rPr>
          <w:rFonts w:ascii="Tahoma" w:hAnsi="Tahoma" w:cs="Tahoma"/>
          <w:sz w:val="18"/>
          <w:szCs w:val="18"/>
          <w:lang w:val="es-ES"/>
        </w:rPr>
      </w:pPr>
      <w:r w:rsidRPr="00CC19F7">
        <w:rPr>
          <w:rFonts w:ascii="Tahoma" w:hAnsi="Tahoma" w:cs="Tahoma"/>
          <w:sz w:val="18"/>
          <w:szCs w:val="18"/>
          <w:lang w:val="es-ES"/>
        </w:rPr>
        <w:t>Traslado</w:t>
      </w:r>
      <w:r w:rsidR="005C7C0A" w:rsidRPr="00CC19F7">
        <w:rPr>
          <w:rFonts w:ascii="Tahoma" w:hAnsi="Tahoma" w:cs="Tahoma"/>
          <w:sz w:val="18"/>
          <w:szCs w:val="18"/>
          <w:lang w:val="es-ES"/>
        </w:rPr>
        <w:t>s</w:t>
      </w:r>
      <w:r w:rsidR="00BA7A4D" w:rsidRPr="00CC19F7">
        <w:rPr>
          <w:rFonts w:ascii="Tahoma" w:hAnsi="Tahoma" w:cs="Tahoma"/>
          <w:sz w:val="18"/>
          <w:szCs w:val="18"/>
          <w:lang w:val="es-ES"/>
        </w:rPr>
        <w:t xml:space="preserve"> aeropuerto</w:t>
      </w:r>
      <w:r w:rsidR="004C7CE8" w:rsidRPr="00CC19F7">
        <w:rPr>
          <w:rFonts w:ascii="Tahoma" w:hAnsi="Tahoma" w:cs="Tahoma"/>
          <w:sz w:val="18"/>
          <w:szCs w:val="18"/>
          <w:lang w:val="es-ES"/>
        </w:rPr>
        <w:t xml:space="preserve"> – </w:t>
      </w:r>
      <w:r w:rsidRPr="00CC19F7">
        <w:rPr>
          <w:rFonts w:ascii="Tahoma" w:hAnsi="Tahoma" w:cs="Tahoma"/>
          <w:sz w:val="18"/>
          <w:szCs w:val="18"/>
          <w:lang w:val="es-ES"/>
        </w:rPr>
        <w:t xml:space="preserve">hotel – </w:t>
      </w:r>
      <w:r w:rsidR="00D63A3F">
        <w:rPr>
          <w:rFonts w:ascii="Tahoma" w:hAnsi="Tahoma" w:cs="Tahoma"/>
          <w:sz w:val="18"/>
          <w:szCs w:val="18"/>
          <w:lang w:val="es-ES"/>
        </w:rPr>
        <w:t xml:space="preserve">aeropuerto </w:t>
      </w:r>
      <w:r w:rsidR="00DE3E50">
        <w:rPr>
          <w:rFonts w:ascii="Tahoma" w:hAnsi="Tahoma" w:cs="Tahoma"/>
          <w:sz w:val="18"/>
          <w:szCs w:val="18"/>
          <w:lang w:val="es-ES"/>
        </w:rPr>
        <w:t xml:space="preserve">en Dubái </w:t>
      </w:r>
      <w:r w:rsidR="00D63A3F">
        <w:rPr>
          <w:rFonts w:ascii="Tahoma" w:hAnsi="Tahoma" w:cs="Tahoma"/>
          <w:sz w:val="18"/>
          <w:szCs w:val="18"/>
          <w:lang w:val="es-ES"/>
        </w:rPr>
        <w:t>en</w:t>
      </w:r>
      <w:r w:rsidR="00DE3E50">
        <w:rPr>
          <w:rFonts w:ascii="Tahoma" w:hAnsi="Tahoma" w:cs="Tahoma"/>
          <w:sz w:val="18"/>
          <w:szCs w:val="18"/>
          <w:lang w:val="es-ES"/>
        </w:rPr>
        <w:t xml:space="preserve"> servicio privado.</w:t>
      </w:r>
    </w:p>
    <w:p w:rsidR="004A50A5" w:rsidRPr="003860D5" w:rsidRDefault="0091533C" w:rsidP="004051E9">
      <w:pPr>
        <w:pStyle w:val="Listaconvietas"/>
        <w:spacing w:after="0" w:line="240" w:lineRule="auto"/>
        <w:ind w:left="0" w:right="-510" w:hanging="215"/>
        <w:rPr>
          <w:rFonts w:ascii="Tahoma" w:hAnsi="Tahoma" w:cs="Tahoma"/>
          <w:b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>05</w:t>
      </w:r>
      <w:r w:rsidR="00955667">
        <w:rPr>
          <w:rFonts w:ascii="Tahoma" w:hAnsi="Tahoma" w:cs="Tahoma"/>
          <w:sz w:val="18"/>
          <w:szCs w:val="18"/>
          <w:lang w:val="es-ES"/>
        </w:rPr>
        <w:t xml:space="preserve"> (CINCO</w:t>
      </w:r>
      <w:r w:rsidR="006B255B">
        <w:rPr>
          <w:rFonts w:ascii="Tahoma" w:hAnsi="Tahoma" w:cs="Tahoma"/>
          <w:sz w:val="18"/>
          <w:szCs w:val="18"/>
          <w:lang w:val="es-ES"/>
        </w:rPr>
        <w:t>)</w:t>
      </w:r>
      <w:r w:rsidR="004C7CE8" w:rsidRPr="00CC19F7">
        <w:rPr>
          <w:rFonts w:ascii="Tahoma" w:hAnsi="Tahoma" w:cs="Tahoma"/>
          <w:sz w:val="18"/>
          <w:szCs w:val="18"/>
          <w:lang w:val="es-ES"/>
        </w:rPr>
        <w:t xml:space="preserve"> noche</w:t>
      </w:r>
      <w:r w:rsidR="000E7811">
        <w:rPr>
          <w:rFonts w:ascii="Tahoma" w:hAnsi="Tahoma" w:cs="Tahoma"/>
          <w:sz w:val="18"/>
          <w:szCs w:val="18"/>
          <w:lang w:val="es-ES"/>
        </w:rPr>
        <w:t>s</w:t>
      </w:r>
      <w:r w:rsidR="005C7C0A" w:rsidRPr="00CC19F7">
        <w:rPr>
          <w:rFonts w:ascii="Tahoma" w:hAnsi="Tahoma" w:cs="Tahoma"/>
          <w:sz w:val="18"/>
          <w:szCs w:val="18"/>
          <w:lang w:val="es-ES"/>
        </w:rPr>
        <w:t xml:space="preserve"> de alojamie</w:t>
      </w:r>
      <w:r w:rsidR="004C7CE8" w:rsidRPr="00CC19F7">
        <w:rPr>
          <w:rFonts w:ascii="Tahoma" w:hAnsi="Tahoma" w:cs="Tahoma"/>
          <w:sz w:val="18"/>
          <w:szCs w:val="18"/>
          <w:lang w:val="es-ES"/>
        </w:rPr>
        <w:t>nto en hotel seleccionado</w:t>
      </w:r>
      <w:r w:rsidR="003860D5">
        <w:rPr>
          <w:rFonts w:ascii="Tahoma" w:hAnsi="Tahoma" w:cs="Tahoma"/>
          <w:sz w:val="18"/>
          <w:szCs w:val="18"/>
          <w:lang w:val="es-ES"/>
        </w:rPr>
        <w:t xml:space="preserve"> en acomodación doble.</w:t>
      </w:r>
    </w:p>
    <w:p w:rsidR="003860D5" w:rsidRPr="006B255B" w:rsidRDefault="003860D5" w:rsidP="004051E9">
      <w:pPr>
        <w:pStyle w:val="Listaconvietas"/>
        <w:spacing w:after="0" w:line="240" w:lineRule="auto"/>
        <w:ind w:left="0" w:right="-510" w:hanging="215"/>
        <w:rPr>
          <w:rFonts w:ascii="Tahoma" w:hAnsi="Tahoma" w:cs="Tahoma"/>
          <w:b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>Desayunos diarios.</w:t>
      </w:r>
    </w:p>
    <w:p w:rsidR="00955667" w:rsidRDefault="00955667" w:rsidP="004051E9">
      <w:pPr>
        <w:pStyle w:val="Listaconvietas"/>
        <w:spacing w:after="0" w:line="240" w:lineRule="auto"/>
        <w:ind w:left="0" w:right="-510" w:hanging="215"/>
        <w:rPr>
          <w:rFonts w:ascii="Tahoma" w:hAnsi="Tahoma" w:cs="Tahoma"/>
          <w:sz w:val="18"/>
          <w:szCs w:val="18"/>
          <w:lang w:val="es-ES"/>
        </w:rPr>
      </w:pPr>
      <w:proofErr w:type="spellStart"/>
      <w:r>
        <w:rPr>
          <w:rFonts w:ascii="Tahoma" w:hAnsi="Tahoma" w:cs="Tahoma"/>
          <w:sz w:val="18"/>
          <w:szCs w:val="18"/>
          <w:lang w:val="es-ES"/>
        </w:rPr>
        <w:t>Desert</w:t>
      </w:r>
      <w:proofErr w:type="spellEnd"/>
      <w:r>
        <w:rPr>
          <w:rFonts w:ascii="Tahoma" w:hAnsi="Tahoma" w:cs="Tahoma"/>
          <w:sz w:val="18"/>
          <w:szCs w:val="18"/>
          <w:lang w:val="es-ES"/>
        </w:rPr>
        <w:t xml:space="preserve"> Safari con cena BBQ en Campamento Beduino.</w:t>
      </w:r>
    </w:p>
    <w:p w:rsidR="00C851FE" w:rsidRPr="00955667" w:rsidRDefault="00955667" w:rsidP="004051E9">
      <w:pPr>
        <w:pStyle w:val="Listaconvietas"/>
        <w:spacing w:after="0" w:line="240" w:lineRule="auto"/>
        <w:ind w:left="0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 xml:space="preserve">Tour de medio día en </w:t>
      </w:r>
      <w:r w:rsidR="004051E9">
        <w:rPr>
          <w:rFonts w:ascii="Tahoma" w:hAnsi="Tahoma" w:cs="Tahoma"/>
          <w:sz w:val="18"/>
          <w:szCs w:val="18"/>
          <w:lang w:val="es-ES"/>
        </w:rPr>
        <w:t>Dubái</w:t>
      </w:r>
      <w:r>
        <w:rPr>
          <w:rFonts w:ascii="Tahoma" w:hAnsi="Tahoma" w:cs="Tahoma"/>
          <w:sz w:val="18"/>
          <w:szCs w:val="18"/>
          <w:lang w:val="es-ES"/>
        </w:rPr>
        <w:t xml:space="preserve"> con guía de habla hispana.</w:t>
      </w:r>
    </w:p>
    <w:p w:rsidR="003D7FC4" w:rsidRDefault="003D7FC4" w:rsidP="004051E9">
      <w:pPr>
        <w:pStyle w:val="Listaconvietas"/>
        <w:spacing w:after="0" w:line="240" w:lineRule="auto"/>
        <w:ind w:left="0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>Entradas a la F1 en la categoría Grand Stand.</w:t>
      </w:r>
    </w:p>
    <w:p w:rsidR="004B6AAC" w:rsidRPr="003860D5" w:rsidRDefault="00955667" w:rsidP="004051E9">
      <w:pPr>
        <w:pStyle w:val="Listaconvietas"/>
        <w:spacing w:after="0" w:line="240" w:lineRule="auto"/>
        <w:ind w:left="0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 xml:space="preserve">Traslados de ida </w:t>
      </w:r>
      <w:r w:rsidR="003D7FC4">
        <w:rPr>
          <w:rFonts w:ascii="Tahoma" w:hAnsi="Tahoma" w:cs="Tahoma"/>
          <w:sz w:val="18"/>
          <w:szCs w:val="18"/>
          <w:lang w:val="es-ES"/>
        </w:rPr>
        <w:t>y retorno a la Carrera de la F1.</w:t>
      </w:r>
    </w:p>
    <w:p w:rsidR="009A4AC8" w:rsidRPr="00CC19F7" w:rsidRDefault="00A51413" w:rsidP="004051E9">
      <w:pPr>
        <w:pStyle w:val="Listaconvietas"/>
        <w:spacing w:after="0" w:line="240" w:lineRule="auto"/>
        <w:ind w:left="0" w:right="-397"/>
        <w:rPr>
          <w:rFonts w:ascii="Tahoma" w:hAnsi="Tahoma" w:cs="Tahoma"/>
          <w:sz w:val="18"/>
          <w:szCs w:val="18"/>
          <w:lang w:val="es-ES"/>
        </w:rPr>
      </w:pPr>
      <w:r w:rsidRPr="00CC19F7">
        <w:rPr>
          <w:rFonts w:ascii="Tahoma" w:hAnsi="Tahoma" w:cs="Tahoma"/>
          <w:sz w:val="18"/>
          <w:szCs w:val="18"/>
          <w:lang w:val="es-ES"/>
        </w:rPr>
        <w:t>Impuestos hoteleros.</w:t>
      </w:r>
    </w:p>
    <w:p w:rsidR="003860D5" w:rsidRDefault="005F2436" w:rsidP="004051E9">
      <w:pPr>
        <w:pStyle w:val="Listaconvietas"/>
        <w:spacing w:after="0" w:line="240" w:lineRule="auto"/>
        <w:ind w:left="0" w:right="-397"/>
        <w:rPr>
          <w:rFonts w:ascii="Tahoma" w:hAnsi="Tahoma" w:cs="Tahoma"/>
          <w:sz w:val="18"/>
          <w:szCs w:val="18"/>
          <w:lang w:val="es-ES"/>
        </w:rPr>
        <w:sectPr w:rsidR="003860D5" w:rsidSect="003860D5">
          <w:type w:val="continuous"/>
          <w:pgSz w:w="12240" w:h="15840" w:code="1"/>
          <w:pgMar w:top="1296" w:right="1368" w:bottom="1440" w:left="1368" w:header="720" w:footer="1080" w:gutter="0"/>
          <w:cols w:num="2" w:space="720"/>
          <w:titlePg/>
          <w:docGrid w:linePitch="360"/>
        </w:sectPr>
      </w:pPr>
      <w:r w:rsidRPr="00CC19F7">
        <w:rPr>
          <w:rFonts w:ascii="Tahoma" w:hAnsi="Tahoma" w:cs="Tahoma"/>
          <w:sz w:val="18"/>
          <w:szCs w:val="18"/>
          <w:lang w:val="es-ES"/>
        </w:rPr>
        <w:t>IVA mayorista y de agencias.</w:t>
      </w:r>
    </w:p>
    <w:p w:rsidR="00C851FE" w:rsidRPr="006B255B" w:rsidRDefault="00C851FE" w:rsidP="004051E9">
      <w:pPr>
        <w:pStyle w:val="Listaconvietas"/>
        <w:numPr>
          <w:ilvl w:val="0"/>
          <w:numId w:val="0"/>
        </w:numPr>
        <w:spacing w:after="0" w:line="240" w:lineRule="auto"/>
        <w:ind w:left="-284" w:right="-510"/>
        <w:rPr>
          <w:rFonts w:ascii="Tahoma" w:hAnsi="Tahoma" w:cs="Tahoma"/>
          <w:sz w:val="18"/>
          <w:szCs w:val="18"/>
          <w:lang w:val="es-ES"/>
        </w:rPr>
      </w:pPr>
    </w:p>
    <w:p w:rsidR="00C27FCB" w:rsidRPr="00600758" w:rsidRDefault="00DE3E50" w:rsidP="00CC19F7">
      <w:pPr>
        <w:spacing w:after="0"/>
        <w:ind w:left="-284" w:right="-419"/>
        <w:rPr>
          <w:rFonts w:ascii="Tahoma" w:hAnsi="Tahoma" w:cs="Tahoma"/>
          <w:lang w:val="es-ES"/>
        </w:rPr>
      </w:pPr>
      <w:r>
        <w:rPr>
          <w:rFonts w:ascii="Tahoma" w:hAnsi="Tahoma" w:cs="Tahoma"/>
          <w:color w:val="3BB5A9"/>
          <w:sz w:val="16"/>
          <w:szCs w:val="16"/>
          <w:lang w:val="es-ES"/>
        </w:rPr>
        <w:pict w14:anchorId="31CA388B">
          <v:rect id="_x0000_i1029" style="width:0;height:1.5pt" o:hralign="center" o:hrstd="t" o:hr="t" fillcolor="#aaa" stroked="f"/>
        </w:pict>
      </w:r>
    </w:p>
    <w:p w:rsidR="00C851FE" w:rsidRDefault="00C851FE" w:rsidP="00CC19F7">
      <w:pPr>
        <w:pStyle w:val="ContactInfo"/>
        <w:spacing w:after="0" w:line="240" w:lineRule="auto"/>
        <w:ind w:left="-284" w:right="0"/>
        <w:rPr>
          <w:rFonts w:ascii="Tahoma" w:hAnsi="Tahoma" w:cs="Tahoma"/>
          <w:b/>
          <w:color w:val="2E74B5" w:themeColor="accent1" w:themeShade="BF"/>
          <w:lang w:val="es-ES"/>
        </w:rPr>
        <w:sectPr w:rsidR="00C851FE" w:rsidSect="000F59A0">
          <w:type w:val="continuous"/>
          <w:pgSz w:w="12240" w:h="15840" w:code="1"/>
          <w:pgMar w:top="1296" w:right="1368" w:bottom="1440" w:left="1368" w:header="720" w:footer="1080" w:gutter="0"/>
          <w:cols w:space="720"/>
          <w:titlePg/>
          <w:docGrid w:linePitch="360"/>
        </w:sectPr>
      </w:pPr>
    </w:p>
    <w:p w:rsidR="000F59A0" w:rsidRPr="00CC19F7" w:rsidRDefault="000F59A0" w:rsidP="00CC19F7">
      <w:pPr>
        <w:pStyle w:val="ContactInfo"/>
        <w:spacing w:after="0" w:line="240" w:lineRule="auto"/>
        <w:ind w:left="-284" w:right="0"/>
        <w:rPr>
          <w:rFonts w:ascii="Tahoma" w:hAnsi="Tahoma" w:cs="Tahoma"/>
          <w:b/>
          <w:color w:val="2E74B5" w:themeColor="accent1" w:themeShade="BF"/>
          <w:sz w:val="22"/>
          <w:lang w:val="es-ES"/>
        </w:rPr>
      </w:pPr>
      <w:r w:rsidRPr="00CC19F7">
        <w:rPr>
          <w:rFonts w:ascii="Tahoma" w:hAnsi="Tahoma" w:cs="Tahoma"/>
          <w:b/>
          <w:color w:val="2E74B5" w:themeColor="accent1" w:themeShade="BF"/>
          <w:sz w:val="22"/>
          <w:lang w:val="es-ES"/>
        </w:rPr>
        <w:t>NO INCLUYE:</w:t>
      </w:r>
    </w:p>
    <w:p w:rsidR="000F59A0" w:rsidRPr="00600758" w:rsidRDefault="000F59A0" w:rsidP="000F59A0">
      <w:pPr>
        <w:pStyle w:val="Listaconvietas"/>
        <w:numPr>
          <w:ilvl w:val="0"/>
          <w:numId w:val="0"/>
        </w:numPr>
        <w:spacing w:after="0" w:line="240" w:lineRule="auto"/>
        <w:rPr>
          <w:rFonts w:ascii="Tahoma" w:hAnsi="Tahoma" w:cs="Tahoma"/>
          <w:sz w:val="18"/>
          <w:szCs w:val="18"/>
          <w:lang w:val="es-ES"/>
        </w:rPr>
        <w:sectPr w:rsidR="000F59A0" w:rsidRPr="00600758" w:rsidSect="00C851FE">
          <w:type w:val="continuous"/>
          <w:pgSz w:w="12240" w:h="15840" w:code="1"/>
          <w:pgMar w:top="1296" w:right="1368" w:bottom="1440" w:left="1368" w:header="720" w:footer="1080" w:gutter="0"/>
          <w:cols w:num="2" w:space="720"/>
          <w:titlePg/>
          <w:docGrid w:linePitch="360"/>
        </w:sectPr>
      </w:pPr>
    </w:p>
    <w:p w:rsidR="006B255B" w:rsidRPr="003D7FC4" w:rsidRDefault="006B255B" w:rsidP="005239F2">
      <w:pPr>
        <w:pStyle w:val="Listaconvietas"/>
        <w:spacing w:after="0" w:line="240" w:lineRule="auto"/>
        <w:ind w:left="-11" w:right="-397"/>
        <w:rPr>
          <w:rFonts w:ascii="Tahoma" w:hAnsi="Tahoma" w:cs="Tahoma"/>
          <w:b/>
          <w:color w:val="auto"/>
          <w:sz w:val="18"/>
          <w:szCs w:val="18"/>
          <w:highlight w:val="yellow"/>
          <w:lang w:val="es-ES"/>
        </w:rPr>
      </w:pPr>
      <w:r w:rsidRPr="003D7FC4">
        <w:rPr>
          <w:rFonts w:ascii="Tahoma" w:hAnsi="Tahoma" w:cs="Tahoma"/>
          <w:b/>
          <w:color w:val="auto"/>
          <w:sz w:val="18"/>
          <w:szCs w:val="18"/>
          <w:highlight w:val="yellow"/>
          <w:lang w:val="es-ES"/>
        </w:rPr>
        <w:t>Boleto aéreo.</w:t>
      </w:r>
    </w:p>
    <w:p w:rsidR="00471AEB" w:rsidRDefault="00471AEB" w:rsidP="00471AEB">
      <w:pPr>
        <w:pStyle w:val="Listaconvietas"/>
        <w:spacing w:after="0" w:line="240" w:lineRule="auto"/>
        <w:ind w:left="-11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>Almuerzos y consumos no descritos.</w:t>
      </w:r>
    </w:p>
    <w:p w:rsidR="00471AEB" w:rsidRPr="00471AEB" w:rsidRDefault="000F59A0" w:rsidP="00471AEB">
      <w:pPr>
        <w:pStyle w:val="Listaconvietas"/>
        <w:spacing w:after="0" w:line="240" w:lineRule="auto"/>
        <w:ind w:left="-11" w:right="-397"/>
        <w:rPr>
          <w:rFonts w:ascii="Tahoma" w:hAnsi="Tahoma" w:cs="Tahoma"/>
          <w:sz w:val="18"/>
          <w:szCs w:val="18"/>
          <w:lang w:val="es-ES"/>
        </w:rPr>
      </w:pPr>
      <w:r w:rsidRPr="00CC19F7">
        <w:rPr>
          <w:rFonts w:ascii="Tahoma" w:hAnsi="Tahoma" w:cs="Tahoma"/>
          <w:sz w:val="18"/>
          <w:szCs w:val="18"/>
          <w:lang w:val="es-ES"/>
        </w:rPr>
        <w:t>Otros ser</w:t>
      </w:r>
      <w:bookmarkStart w:id="0" w:name="_GoBack"/>
      <w:bookmarkEnd w:id="0"/>
      <w:r w:rsidRPr="00CC19F7">
        <w:rPr>
          <w:rFonts w:ascii="Tahoma" w:hAnsi="Tahoma" w:cs="Tahoma"/>
          <w:sz w:val="18"/>
          <w:szCs w:val="18"/>
          <w:lang w:val="es-ES"/>
        </w:rPr>
        <w:t>vicios no especificados en el programa.</w:t>
      </w:r>
    </w:p>
    <w:p w:rsidR="004B3362" w:rsidRPr="00CC19F7" w:rsidRDefault="004B3362" w:rsidP="005239F2">
      <w:pPr>
        <w:pStyle w:val="Listaconvietas"/>
        <w:spacing w:after="0" w:line="240" w:lineRule="auto"/>
        <w:ind w:left="-11" w:right="-397"/>
        <w:rPr>
          <w:rFonts w:ascii="Tahoma" w:hAnsi="Tahoma" w:cs="Tahoma"/>
          <w:sz w:val="18"/>
          <w:szCs w:val="18"/>
          <w:lang w:val="es-ES"/>
        </w:rPr>
      </w:pPr>
      <w:r w:rsidRPr="00CC19F7">
        <w:rPr>
          <w:rFonts w:ascii="Tahoma" w:hAnsi="Tahoma" w:cs="Tahoma"/>
          <w:sz w:val="18"/>
          <w:szCs w:val="18"/>
          <w:lang w:val="es-ES"/>
        </w:rPr>
        <w:t>Gastos de índole personal.</w:t>
      </w:r>
    </w:p>
    <w:p w:rsidR="00471AEB" w:rsidRDefault="00471AEB" w:rsidP="00471AEB">
      <w:pPr>
        <w:pStyle w:val="Listaconvietas"/>
        <w:numPr>
          <w:ilvl w:val="0"/>
          <w:numId w:val="0"/>
        </w:numPr>
        <w:spacing w:after="0" w:line="240" w:lineRule="auto"/>
        <w:ind w:left="716" w:right="-397" w:hanging="216"/>
        <w:rPr>
          <w:rFonts w:ascii="Tahoma" w:hAnsi="Tahoma" w:cs="Tahoma"/>
          <w:color w:val="3BB5A9"/>
          <w:sz w:val="16"/>
          <w:szCs w:val="16"/>
          <w:lang w:val="es-ES"/>
        </w:rPr>
        <w:sectPr w:rsidR="00471AEB" w:rsidSect="00471AEB">
          <w:type w:val="continuous"/>
          <w:pgSz w:w="12240" w:h="15840" w:code="1"/>
          <w:pgMar w:top="1296" w:right="1368" w:bottom="1440" w:left="1368" w:header="720" w:footer="1080" w:gutter="0"/>
          <w:cols w:num="2" w:space="720"/>
          <w:titlePg/>
          <w:docGrid w:linePitch="360"/>
        </w:sectPr>
      </w:pPr>
    </w:p>
    <w:p w:rsidR="008C08C1" w:rsidRDefault="008C08C1" w:rsidP="00471AEB">
      <w:pPr>
        <w:pStyle w:val="Listaconvietas"/>
        <w:numPr>
          <w:ilvl w:val="0"/>
          <w:numId w:val="0"/>
        </w:numPr>
        <w:spacing w:after="0" w:line="240" w:lineRule="auto"/>
        <w:ind w:right="-397"/>
        <w:rPr>
          <w:rFonts w:ascii="Tahoma" w:hAnsi="Tahoma" w:cs="Tahoma"/>
          <w:color w:val="3BB5A9"/>
          <w:sz w:val="16"/>
          <w:szCs w:val="16"/>
          <w:lang w:val="es-ES"/>
        </w:rPr>
      </w:pPr>
    </w:p>
    <w:p w:rsidR="008C08C1" w:rsidRDefault="008C08C1" w:rsidP="00670864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color w:val="3BB5A9"/>
          <w:sz w:val="16"/>
          <w:szCs w:val="16"/>
          <w:lang w:val="es-ES"/>
        </w:rPr>
      </w:pPr>
    </w:p>
    <w:p w:rsidR="008C08C1" w:rsidRDefault="008C08C1" w:rsidP="00670864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color w:val="3BB5A9"/>
          <w:sz w:val="16"/>
          <w:szCs w:val="16"/>
          <w:lang w:val="es-ES"/>
        </w:rPr>
        <w:sectPr w:rsidR="008C08C1" w:rsidSect="00C851FE">
          <w:type w:val="continuous"/>
          <w:pgSz w:w="12240" w:h="15840" w:code="1"/>
          <w:pgMar w:top="1296" w:right="1368" w:bottom="1440" w:left="1368" w:header="720" w:footer="1080" w:gutter="0"/>
          <w:cols w:num="2" w:space="720"/>
          <w:titlePg/>
          <w:docGrid w:linePitch="360"/>
        </w:sectPr>
      </w:pPr>
    </w:p>
    <w:p w:rsidR="00670864" w:rsidRPr="00CC19F7" w:rsidRDefault="00DE3E50" w:rsidP="00CC19F7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color w:val="3BB5A9"/>
          <w:sz w:val="16"/>
          <w:szCs w:val="16"/>
          <w:lang w:val="es-ES"/>
        </w:rPr>
      </w:pPr>
      <w:r>
        <w:rPr>
          <w:rFonts w:ascii="Tahoma" w:hAnsi="Tahoma" w:cs="Tahoma"/>
          <w:color w:val="3BB5A9"/>
          <w:sz w:val="16"/>
          <w:szCs w:val="16"/>
          <w:lang w:val="es-ES"/>
        </w:rPr>
        <w:pict w14:anchorId="4D4937D3">
          <v:rect id="_x0000_i1030" style="width:0;height:1.5pt" o:hralign="center" o:hrstd="t" o:hr="t" fillcolor="#aaa" stroked="f"/>
        </w:pict>
      </w:r>
    </w:p>
    <w:p w:rsidR="00670864" w:rsidRPr="00CC19F7" w:rsidRDefault="005F2436" w:rsidP="00670864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color w:val="3BB5A9"/>
          <w:sz w:val="14"/>
          <w:szCs w:val="16"/>
          <w:lang w:val="es-ES"/>
        </w:rPr>
      </w:pPr>
      <w:r w:rsidRPr="00CC19F7">
        <w:rPr>
          <w:rFonts w:ascii="Tahoma" w:hAnsi="Tahoma" w:cs="Tahoma"/>
          <w:b/>
          <w:color w:val="2E74B5" w:themeColor="accent1" w:themeShade="BF"/>
          <w:sz w:val="22"/>
          <w:szCs w:val="24"/>
          <w:lang w:val="es-ES"/>
        </w:rPr>
        <w:t xml:space="preserve">PRECIOS </w:t>
      </w:r>
      <w:r w:rsidR="000E7811">
        <w:rPr>
          <w:rFonts w:ascii="Tahoma" w:hAnsi="Tahoma" w:cs="Tahoma"/>
          <w:b/>
          <w:color w:val="2E74B5" w:themeColor="accent1" w:themeShade="BF"/>
          <w:sz w:val="22"/>
          <w:szCs w:val="24"/>
          <w:lang w:val="es-ES"/>
        </w:rPr>
        <w:t>REGULARES POR PERSONA</w:t>
      </w:r>
      <w:r w:rsidRPr="00CC19F7">
        <w:rPr>
          <w:rFonts w:ascii="Tahoma" w:hAnsi="Tahoma" w:cs="Tahoma"/>
          <w:b/>
          <w:color w:val="2E74B5" w:themeColor="accent1" w:themeShade="BF"/>
          <w:sz w:val="22"/>
          <w:szCs w:val="24"/>
          <w:lang w:val="es-ES"/>
        </w:rPr>
        <w:t xml:space="preserve"> </w:t>
      </w:r>
    </w:p>
    <w:p w:rsidR="005239F2" w:rsidRPr="00600758" w:rsidRDefault="005239F2" w:rsidP="005239F2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color w:val="3BB5A9"/>
          <w:sz w:val="16"/>
          <w:szCs w:val="16"/>
          <w:lang w:val="es-ES"/>
        </w:rPr>
      </w:pPr>
    </w:p>
    <w:tbl>
      <w:tblPr>
        <w:tblStyle w:val="Tablaconcuadrcula"/>
        <w:tblW w:w="9763" w:type="dxa"/>
        <w:tblInd w:w="-147" w:type="dxa"/>
        <w:tblLook w:val="04A0" w:firstRow="1" w:lastRow="0" w:firstColumn="1" w:lastColumn="0" w:noHBand="0" w:noVBand="1"/>
      </w:tblPr>
      <w:tblGrid>
        <w:gridCol w:w="3919"/>
        <w:gridCol w:w="1563"/>
        <w:gridCol w:w="1379"/>
        <w:gridCol w:w="1518"/>
        <w:gridCol w:w="1384"/>
      </w:tblGrid>
      <w:tr w:rsidR="00BB3AB2" w:rsidRPr="00600758" w:rsidTr="003D7FC4">
        <w:trPr>
          <w:trHeight w:val="98"/>
        </w:trPr>
        <w:tc>
          <w:tcPr>
            <w:tcW w:w="3919" w:type="dxa"/>
            <w:shd w:val="clear" w:color="auto" w:fill="2E74B5" w:themeFill="accent1" w:themeFillShade="BF"/>
            <w:vAlign w:val="center"/>
          </w:tcPr>
          <w:p w:rsidR="00BB3AB2" w:rsidRPr="00600758" w:rsidRDefault="00BB3AB2" w:rsidP="00977389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right="-397"/>
              <w:rPr>
                <w:rFonts w:ascii="Tahoma" w:hAnsi="Tahoma" w:cs="Tahoma"/>
                <w:b/>
                <w:color w:val="44546A" w:themeColor="text2"/>
                <w:lang w:val="es-ES"/>
                <w14:glow w14:rad="0">
                  <w14:schemeClr w14:val="tx2"/>
                </w14:glow>
              </w:rPr>
            </w:pPr>
            <w:r w:rsidRPr="00600758">
              <w:rPr>
                <w:rFonts w:ascii="Tahoma" w:hAnsi="Tahoma" w:cs="Tahoma"/>
                <w:b/>
                <w:color w:val="FFFFFF" w:themeColor="background1"/>
                <w:lang w:val="es-ES"/>
                <w14:glow w14:rad="0">
                  <w14:schemeClr w14:val="tx2"/>
                </w14:glow>
              </w:rPr>
              <w:t>HOTELES</w:t>
            </w:r>
          </w:p>
        </w:tc>
        <w:tc>
          <w:tcPr>
            <w:tcW w:w="1563" w:type="dxa"/>
            <w:shd w:val="clear" w:color="auto" w:fill="2E74B5" w:themeFill="accent1" w:themeFillShade="BF"/>
            <w:vAlign w:val="center"/>
          </w:tcPr>
          <w:p w:rsidR="00BB3AB2" w:rsidRPr="00600758" w:rsidRDefault="00E777C3" w:rsidP="00977389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right="-397"/>
              <w:rPr>
                <w:rFonts w:ascii="Tahoma" w:hAnsi="Tahoma" w:cs="Tahoma"/>
                <w:b/>
                <w:color w:val="FFFFFF" w:themeColor="background1"/>
                <w:lang w:val="es-ES"/>
                <w14:glow w14:rad="0">
                  <w14:schemeClr w14:val="tx2"/>
                </w14:glow>
              </w:rPr>
            </w:pPr>
            <w:r>
              <w:rPr>
                <w:rFonts w:ascii="Tahoma" w:hAnsi="Tahoma" w:cs="Tahoma"/>
                <w:b/>
                <w:color w:val="FFFFFF" w:themeColor="background1"/>
                <w:lang w:val="es-ES"/>
                <w14:glow w14:rad="0">
                  <w14:schemeClr w14:val="tx2"/>
                </w14:glow>
              </w:rPr>
              <w:t xml:space="preserve">  </w:t>
            </w:r>
            <w:r w:rsidR="00977389">
              <w:rPr>
                <w:rFonts w:ascii="Tahoma" w:hAnsi="Tahoma" w:cs="Tahoma"/>
                <w:b/>
                <w:color w:val="FFFFFF" w:themeColor="background1"/>
                <w:lang w:val="es-ES"/>
                <w14:glow w14:rad="0">
                  <w14:schemeClr w14:val="tx2"/>
                </w14:glow>
              </w:rPr>
              <w:t>2 – 3 PAX</w:t>
            </w:r>
          </w:p>
        </w:tc>
        <w:tc>
          <w:tcPr>
            <w:tcW w:w="1379" w:type="dxa"/>
            <w:shd w:val="clear" w:color="auto" w:fill="2E74B5" w:themeFill="accent1" w:themeFillShade="BF"/>
            <w:vAlign w:val="center"/>
          </w:tcPr>
          <w:p w:rsidR="00BB3AB2" w:rsidRPr="00600758" w:rsidRDefault="00E777C3" w:rsidP="00977389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right="-397"/>
              <w:rPr>
                <w:rFonts w:ascii="Tahoma" w:hAnsi="Tahoma" w:cs="Tahoma"/>
                <w:color w:val="44546A" w:themeColor="text2"/>
                <w:lang w:val="es-ES"/>
                <w14:glow w14:rad="0">
                  <w14:schemeClr w14:val="tx2"/>
                </w14:glow>
              </w:rPr>
            </w:pPr>
            <w:r>
              <w:rPr>
                <w:rFonts w:ascii="Tahoma" w:hAnsi="Tahoma" w:cs="Tahoma"/>
                <w:b/>
                <w:color w:val="FFFFFF" w:themeColor="background1"/>
                <w:lang w:val="es-ES"/>
                <w14:glow w14:rad="0">
                  <w14:schemeClr w14:val="tx2"/>
                </w14:glow>
              </w:rPr>
              <w:t xml:space="preserve"> </w:t>
            </w:r>
            <w:r w:rsidR="00977389">
              <w:rPr>
                <w:rFonts w:ascii="Tahoma" w:hAnsi="Tahoma" w:cs="Tahoma"/>
                <w:b/>
                <w:color w:val="FFFFFF" w:themeColor="background1"/>
                <w:lang w:val="es-ES"/>
                <w14:glow w14:rad="0">
                  <w14:schemeClr w14:val="tx2"/>
                </w14:glow>
              </w:rPr>
              <w:t>4 – 6 PAX</w:t>
            </w:r>
          </w:p>
        </w:tc>
        <w:tc>
          <w:tcPr>
            <w:tcW w:w="1518" w:type="dxa"/>
            <w:shd w:val="clear" w:color="auto" w:fill="2E74B5" w:themeFill="accent1" w:themeFillShade="BF"/>
            <w:vAlign w:val="center"/>
          </w:tcPr>
          <w:p w:rsidR="00BB3AB2" w:rsidRPr="00600758" w:rsidRDefault="00977389" w:rsidP="00977389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right="-397"/>
              <w:rPr>
                <w:rFonts w:ascii="Tahoma" w:hAnsi="Tahoma" w:cs="Tahoma"/>
                <w:color w:val="44546A" w:themeColor="text2"/>
                <w:lang w:val="es-ES"/>
                <w14:glow w14:rad="0">
                  <w14:schemeClr w14:val="tx2"/>
                </w14:glow>
              </w:rPr>
            </w:pPr>
            <w:r>
              <w:rPr>
                <w:rFonts w:ascii="Tahoma" w:hAnsi="Tahoma" w:cs="Tahoma"/>
                <w:b/>
                <w:color w:val="FFFFFF" w:themeColor="background1"/>
                <w:lang w:val="es-ES"/>
                <w14:glow w14:rad="0">
                  <w14:schemeClr w14:val="tx2"/>
                </w14:glow>
              </w:rPr>
              <w:t>INDIVIDUAL</w:t>
            </w:r>
          </w:p>
        </w:tc>
        <w:tc>
          <w:tcPr>
            <w:tcW w:w="1384" w:type="dxa"/>
            <w:shd w:val="clear" w:color="auto" w:fill="2E74B5" w:themeFill="accent1" w:themeFillShade="BF"/>
            <w:vAlign w:val="center"/>
          </w:tcPr>
          <w:p w:rsidR="00BB3AB2" w:rsidRPr="00600758" w:rsidRDefault="00977389" w:rsidP="00977389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right="-397"/>
              <w:rPr>
                <w:rFonts w:ascii="Tahoma" w:hAnsi="Tahoma" w:cs="Tahoma"/>
                <w:color w:val="44546A" w:themeColor="text2"/>
                <w:lang w:val="es-ES"/>
                <w14:glow w14:rad="0">
                  <w14:schemeClr w14:val="tx2"/>
                </w14:glow>
              </w:rPr>
            </w:pPr>
            <w:r>
              <w:rPr>
                <w:rFonts w:ascii="Tahoma" w:hAnsi="Tahoma" w:cs="Tahoma"/>
                <w:b/>
                <w:color w:val="FFFFFF" w:themeColor="background1"/>
                <w:lang w:val="es-ES"/>
                <w14:glow w14:rad="0">
                  <w14:schemeClr w14:val="tx2"/>
                </w14:glow>
              </w:rPr>
              <w:t xml:space="preserve">   </w:t>
            </w:r>
            <w:r w:rsidR="00E777C3">
              <w:rPr>
                <w:rFonts w:ascii="Tahoma" w:hAnsi="Tahoma" w:cs="Tahoma"/>
                <w:b/>
                <w:color w:val="FFFFFF" w:themeColor="background1"/>
                <w:lang w:val="es-ES"/>
                <w14:glow w14:rad="0">
                  <w14:schemeClr w14:val="tx2"/>
                </w14:glow>
              </w:rPr>
              <w:t xml:space="preserve">  </w:t>
            </w:r>
            <w:r>
              <w:rPr>
                <w:rFonts w:ascii="Tahoma" w:hAnsi="Tahoma" w:cs="Tahoma"/>
                <w:b/>
                <w:color w:val="FFFFFF" w:themeColor="background1"/>
                <w:lang w:val="es-ES"/>
                <w14:glow w14:rad="0">
                  <w14:schemeClr w14:val="tx2"/>
                </w14:glow>
              </w:rPr>
              <w:t xml:space="preserve"> N/A </w:t>
            </w:r>
          </w:p>
        </w:tc>
      </w:tr>
      <w:tr w:rsidR="00BB3AB2" w:rsidRPr="00CC19F7" w:rsidTr="003D7FC4">
        <w:trPr>
          <w:trHeight w:val="96"/>
        </w:trPr>
        <w:tc>
          <w:tcPr>
            <w:tcW w:w="3919" w:type="dxa"/>
            <w:shd w:val="clear" w:color="auto" w:fill="2E74B5" w:themeFill="accent1" w:themeFillShade="BF"/>
            <w:vAlign w:val="center"/>
          </w:tcPr>
          <w:p w:rsidR="003D7FC4" w:rsidRDefault="00BB3AB2" w:rsidP="00AE7588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right="-397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6"/>
                <w:szCs w:val="16"/>
                <w:lang w:val="es-ES"/>
              </w:rPr>
              <w:t>ROVER CITY CENTRE 3* SUP</w:t>
            </w:r>
            <w:r w:rsidR="003D7FC4">
              <w:rPr>
                <w:rFonts w:ascii="Tahoma" w:hAnsi="Tahoma" w:cs="Tahoma"/>
                <w:b/>
                <w:color w:val="FFFFFF" w:themeColor="background1"/>
                <w:sz w:val="16"/>
                <w:szCs w:val="16"/>
                <w:lang w:val="es-ES"/>
              </w:rPr>
              <w:t xml:space="preserve"> </w:t>
            </w:r>
          </w:p>
          <w:p w:rsidR="00BB3AB2" w:rsidRDefault="003D7FC4" w:rsidP="00AE7588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right="-397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  <w:lang w:val="es-ES"/>
              </w:rPr>
            </w:pPr>
            <w:r w:rsidRPr="003D7FC4">
              <w:rPr>
                <w:rFonts w:ascii="Tahoma" w:hAnsi="Tahoma" w:cs="Tahoma"/>
                <w:color w:val="FFFFFF" w:themeColor="background1"/>
                <w:sz w:val="16"/>
                <w:szCs w:val="16"/>
                <w:lang w:val="es-ES"/>
              </w:rPr>
              <w:t>(</w:t>
            </w:r>
            <w:r w:rsidRPr="003D7FC4">
              <w:rPr>
                <w:rFonts w:ascii="Tahoma" w:eastAsia="Times New Roman" w:hAnsi="Tahoma" w:cs="Tahoma"/>
                <w:color w:val="FFFFFF"/>
                <w:sz w:val="16"/>
                <w:szCs w:val="16"/>
                <w:lang w:eastAsia="es-EC"/>
              </w:rPr>
              <w:t>Tpl Room no disponible</w:t>
            </w:r>
            <w:r w:rsidRPr="003D7FC4">
              <w:rPr>
                <w:rFonts w:ascii="Tahoma" w:eastAsia="Times New Roman" w:hAnsi="Tahoma" w:cs="Tahoma"/>
                <w:color w:val="FFFFFF"/>
                <w:sz w:val="16"/>
                <w:szCs w:val="16"/>
                <w:lang w:eastAsia="es-EC"/>
              </w:rPr>
              <w:t>)</w:t>
            </w:r>
          </w:p>
        </w:tc>
        <w:tc>
          <w:tcPr>
            <w:tcW w:w="1563" w:type="dxa"/>
            <w:vAlign w:val="center"/>
          </w:tcPr>
          <w:p w:rsidR="00BB3AB2" w:rsidRDefault="003D7FC4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  <w:t>1896</w:t>
            </w:r>
          </w:p>
        </w:tc>
        <w:tc>
          <w:tcPr>
            <w:tcW w:w="1379" w:type="dxa"/>
            <w:vAlign w:val="center"/>
          </w:tcPr>
          <w:p w:rsidR="00BB3AB2" w:rsidRPr="0051229B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1824</w:t>
            </w:r>
          </w:p>
        </w:tc>
        <w:tc>
          <w:tcPr>
            <w:tcW w:w="1518" w:type="dxa"/>
            <w:vAlign w:val="center"/>
          </w:tcPr>
          <w:p w:rsidR="00BB3AB2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2382</w:t>
            </w:r>
          </w:p>
        </w:tc>
        <w:tc>
          <w:tcPr>
            <w:tcW w:w="1384" w:type="dxa"/>
            <w:vAlign w:val="center"/>
          </w:tcPr>
          <w:p w:rsidR="00BB3AB2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95</w:t>
            </w:r>
          </w:p>
        </w:tc>
      </w:tr>
      <w:tr w:rsidR="00BB3AB2" w:rsidRPr="00CC19F7" w:rsidTr="003D7FC4">
        <w:trPr>
          <w:trHeight w:val="96"/>
        </w:trPr>
        <w:tc>
          <w:tcPr>
            <w:tcW w:w="3919" w:type="dxa"/>
            <w:shd w:val="clear" w:color="auto" w:fill="2E74B5" w:themeFill="accent1" w:themeFillShade="BF"/>
            <w:vAlign w:val="center"/>
          </w:tcPr>
          <w:p w:rsidR="00BB3AB2" w:rsidRPr="00CC19F7" w:rsidRDefault="00BB3AB2" w:rsidP="00A63F07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right="-397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  <w:lang w:val="es-ES"/>
              </w:rPr>
            </w:pPr>
            <w:r w:rsidRPr="00471AEB">
              <w:rPr>
                <w:rFonts w:ascii="Tahoma" w:hAnsi="Tahoma" w:cs="Tahoma"/>
                <w:b/>
                <w:color w:val="FF0000"/>
                <w:sz w:val="14"/>
                <w:szCs w:val="16"/>
                <w:highlight w:val="yellow"/>
                <w:lang w:val="es-ES"/>
              </w:rPr>
              <w:t>DESC. PARA PAGOS EN EFECTIVO</w:t>
            </w:r>
          </w:p>
        </w:tc>
        <w:tc>
          <w:tcPr>
            <w:tcW w:w="1563" w:type="dxa"/>
            <w:vAlign w:val="center"/>
          </w:tcPr>
          <w:p w:rsidR="00BB3AB2" w:rsidRDefault="003D7FC4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  <w:t>1782</w:t>
            </w:r>
          </w:p>
        </w:tc>
        <w:tc>
          <w:tcPr>
            <w:tcW w:w="1379" w:type="dxa"/>
            <w:vAlign w:val="center"/>
          </w:tcPr>
          <w:p w:rsidR="00BB3AB2" w:rsidRPr="0051229B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1715</w:t>
            </w:r>
          </w:p>
        </w:tc>
        <w:tc>
          <w:tcPr>
            <w:tcW w:w="1518" w:type="dxa"/>
            <w:vAlign w:val="center"/>
          </w:tcPr>
          <w:p w:rsidR="00BB3AB2" w:rsidRPr="00CC19F7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2239</w:t>
            </w:r>
          </w:p>
        </w:tc>
        <w:tc>
          <w:tcPr>
            <w:tcW w:w="1384" w:type="dxa"/>
            <w:vAlign w:val="center"/>
          </w:tcPr>
          <w:p w:rsidR="00BB3AB2" w:rsidRPr="00CC19F7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89</w:t>
            </w:r>
          </w:p>
        </w:tc>
      </w:tr>
      <w:tr w:rsidR="00BB3AB2" w:rsidRPr="00CC19F7" w:rsidTr="003D7FC4">
        <w:trPr>
          <w:trHeight w:val="96"/>
        </w:trPr>
        <w:tc>
          <w:tcPr>
            <w:tcW w:w="3919" w:type="dxa"/>
            <w:shd w:val="clear" w:color="auto" w:fill="2E74B5" w:themeFill="accent1" w:themeFillShade="BF"/>
            <w:vAlign w:val="center"/>
          </w:tcPr>
          <w:p w:rsidR="00BB3AB2" w:rsidRPr="00CC19F7" w:rsidRDefault="00BB3AB2" w:rsidP="00A63F07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right="-397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6"/>
                <w:szCs w:val="16"/>
                <w:lang w:val="es-ES"/>
              </w:rPr>
              <w:t>HYATT PLACE AL RIGGA 4*</w:t>
            </w:r>
          </w:p>
        </w:tc>
        <w:tc>
          <w:tcPr>
            <w:tcW w:w="1563" w:type="dxa"/>
            <w:vAlign w:val="center"/>
          </w:tcPr>
          <w:p w:rsidR="00BB3AB2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  <w:t>1996</w:t>
            </w:r>
          </w:p>
        </w:tc>
        <w:tc>
          <w:tcPr>
            <w:tcW w:w="1379" w:type="dxa"/>
            <w:vAlign w:val="center"/>
          </w:tcPr>
          <w:p w:rsidR="00BB3AB2" w:rsidRPr="0051229B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1924</w:t>
            </w:r>
          </w:p>
        </w:tc>
        <w:tc>
          <w:tcPr>
            <w:tcW w:w="1518" w:type="dxa"/>
            <w:vAlign w:val="center"/>
          </w:tcPr>
          <w:p w:rsidR="00BB3AB2" w:rsidRPr="00CC19F7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2575</w:t>
            </w:r>
          </w:p>
        </w:tc>
        <w:tc>
          <w:tcPr>
            <w:tcW w:w="1384" w:type="dxa"/>
            <w:vAlign w:val="center"/>
          </w:tcPr>
          <w:p w:rsidR="00BB3AB2" w:rsidRPr="00CC19F7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123</w:t>
            </w:r>
          </w:p>
        </w:tc>
      </w:tr>
      <w:tr w:rsidR="00BB3AB2" w:rsidRPr="00CC19F7" w:rsidTr="003D7FC4">
        <w:trPr>
          <w:trHeight w:val="96"/>
        </w:trPr>
        <w:tc>
          <w:tcPr>
            <w:tcW w:w="3919" w:type="dxa"/>
            <w:shd w:val="clear" w:color="auto" w:fill="2E74B5" w:themeFill="accent1" w:themeFillShade="BF"/>
            <w:vAlign w:val="center"/>
          </w:tcPr>
          <w:p w:rsidR="00BB3AB2" w:rsidRPr="00CC19F7" w:rsidRDefault="00BB3AB2" w:rsidP="00471AEB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right="-397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  <w:lang w:val="es-ES"/>
              </w:rPr>
            </w:pPr>
            <w:r w:rsidRPr="00471AEB">
              <w:rPr>
                <w:rFonts w:ascii="Tahoma" w:hAnsi="Tahoma" w:cs="Tahoma"/>
                <w:b/>
                <w:color w:val="FF0000"/>
                <w:sz w:val="14"/>
                <w:szCs w:val="16"/>
                <w:highlight w:val="yellow"/>
                <w:lang w:val="es-ES"/>
              </w:rPr>
              <w:t>DESC. PARA PAGOS EN EFECTIVO</w:t>
            </w:r>
          </w:p>
        </w:tc>
        <w:tc>
          <w:tcPr>
            <w:tcW w:w="1563" w:type="dxa"/>
            <w:vAlign w:val="center"/>
          </w:tcPr>
          <w:p w:rsidR="00BB3AB2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  <w:t>1876</w:t>
            </w:r>
          </w:p>
        </w:tc>
        <w:tc>
          <w:tcPr>
            <w:tcW w:w="1379" w:type="dxa"/>
            <w:vAlign w:val="center"/>
          </w:tcPr>
          <w:p w:rsidR="00BB3AB2" w:rsidRPr="0051229B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1809</w:t>
            </w:r>
          </w:p>
        </w:tc>
        <w:tc>
          <w:tcPr>
            <w:tcW w:w="1518" w:type="dxa"/>
            <w:vAlign w:val="center"/>
          </w:tcPr>
          <w:p w:rsidR="00BB3AB2" w:rsidRPr="00CC19F7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2420</w:t>
            </w:r>
          </w:p>
        </w:tc>
        <w:tc>
          <w:tcPr>
            <w:tcW w:w="1384" w:type="dxa"/>
            <w:vAlign w:val="center"/>
          </w:tcPr>
          <w:p w:rsidR="00BB3AB2" w:rsidRPr="00CC19F7" w:rsidRDefault="009A5C1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11</w:t>
            </w:r>
            <w:r w:rsidR="00977389"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5</w:t>
            </w:r>
          </w:p>
        </w:tc>
      </w:tr>
      <w:tr w:rsidR="00BB3AB2" w:rsidRPr="00CC19F7" w:rsidTr="003D7FC4">
        <w:trPr>
          <w:trHeight w:val="96"/>
        </w:trPr>
        <w:tc>
          <w:tcPr>
            <w:tcW w:w="3919" w:type="dxa"/>
            <w:shd w:val="clear" w:color="auto" w:fill="2E74B5" w:themeFill="accent1" w:themeFillShade="BF"/>
            <w:vAlign w:val="center"/>
          </w:tcPr>
          <w:p w:rsidR="00BB3AB2" w:rsidRPr="00CC19F7" w:rsidRDefault="00BB3AB2" w:rsidP="00471AEB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right="-397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6"/>
                <w:szCs w:val="16"/>
                <w:lang w:val="es-ES"/>
              </w:rPr>
              <w:t>MEDIA ROTANA 5*</w:t>
            </w:r>
          </w:p>
        </w:tc>
        <w:tc>
          <w:tcPr>
            <w:tcW w:w="1563" w:type="dxa"/>
            <w:vAlign w:val="center"/>
          </w:tcPr>
          <w:p w:rsidR="00BB3AB2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  <w:t>2127</w:t>
            </w:r>
          </w:p>
        </w:tc>
        <w:tc>
          <w:tcPr>
            <w:tcW w:w="1379" w:type="dxa"/>
            <w:vAlign w:val="center"/>
          </w:tcPr>
          <w:p w:rsidR="00BB3AB2" w:rsidRPr="0051229B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2063</w:t>
            </w:r>
          </w:p>
        </w:tc>
        <w:tc>
          <w:tcPr>
            <w:tcW w:w="1518" w:type="dxa"/>
            <w:vAlign w:val="center"/>
          </w:tcPr>
          <w:p w:rsidR="00BB3AB2" w:rsidRPr="00CC19F7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2840</w:t>
            </w:r>
          </w:p>
        </w:tc>
        <w:tc>
          <w:tcPr>
            <w:tcW w:w="1384" w:type="dxa"/>
            <w:vAlign w:val="center"/>
          </w:tcPr>
          <w:p w:rsidR="00BB3AB2" w:rsidRPr="00CC19F7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144</w:t>
            </w:r>
          </w:p>
        </w:tc>
      </w:tr>
      <w:tr w:rsidR="00BB3AB2" w:rsidRPr="00CC19F7" w:rsidTr="003D7FC4">
        <w:trPr>
          <w:trHeight w:val="96"/>
        </w:trPr>
        <w:tc>
          <w:tcPr>
            <w:tcW w:w="3919" w:type="dxa"/>
            <w:shd w:val="clear" w:color="auto" w:fill="2E74B5" w:themeFill="accent1" w:themeFillShade="BF"/>
            <w:vAlign w:val="center"/>
          </w:tcPr>
          <w:p w:rsidR="00BB3AB2" w:rsidRPr="00471AEB" w:rsidRDefault="00BB3AB2" w:rsidP="00471AEB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right="-397"/>
              <w:rPr>
                <w:rFonts w:ascii="Tahoma" w:hAnsi="Tahoma" w:cs="Tahoma"/>
                <w:b/>
                <w:color w:val="FFFFFF" w:themeColor="background1"/>
                <w:sz w:val="14"/>
                <w:szCs w:val="16"/>
                <w:lang w:val="es-ES"/>
              </w:rPr>
            </w:pPr>
            <w:r w:rsidRPr="00471AEB">
              <w:rPr>
                <w:rFonts w:ascii="Tahoma" w:hAnsi="Tahoma" w:cs="Tahoma"/>
                <w:b/>
                <w:color w:val="FF0000"/>
                <w:sz w:val="14"/>
                <w:szCs w:val="16"/>
                <w:highlight w:val="yellow"/>
                <w:lang w:val="es-ES"/>
              </w:rPr>
              <w:t>DESC. PARA PAGOS EN EFECTIVO</w:t>
            </w:r>
          </w:p>
        </w:tc>
        <w:tc>
          <w:tcPr>
            <w:tcW w:w="1563" w:type="dxa"/>
            <w:vAlign w:val="center"/>
          </w:tcPr>
          <w:p w:rsidR="00BB3AB2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  <w:t>1999</w:t>
            </w:r>
          </w:p>
        </w:tc>
        <w:tc>
          <w:tcPr>
            <w:tcW w:w="1379" w:type="dxa"/>
            <w:vAlign w:val="center"/>
          </w:tcPr>
          <w:p w:rsidR="00BB3AB2" w:rsidRPr="0051229B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1939</w:t>
            </w:r>
          </w:p>
        </w:tc>
        <w:tc>
          <w:tcPr>
            <w:tcW w:w="1518" w:type="dxa"/>
            <w:vAlign w:val="center"/>
          </w:tcPr>
          <w:p w:rsidR="00BB3AB2" w:rsidRPr="00CC19F7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2670</w:t>
            </w:r>
          </w:p>
        </w:tc>
        <w:tc>
          <w:tcPr>
            <w:tcW w:w="1384" w:type="dxa"/>
            <w:vAlign w:val="center"/>
          </w:tcPr>
          <w:p w:rsidR="00BB3AB2" w:rsidRPr="00CC19F7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135</w:t>
            </w:r>
          </w:p>
        </w:tc>
      </w:tr>
      <w:tr w:rsidR="00705D7C" w:rsidRPr="00CC19F7" w:rsidTr="003D7FC4">
        <w:trPr>
          <w:trHeight w:val="96"/>
        </w:trPr>
        <w:tc>
          <w:tcPr>
            <w:tcW w:w="3919" w:type="dxa"/>
            <w:shd w:val="clear" w:color="auto" w:fill="2E74B5" w:themeFill="accent1" w:themeFillShade="BF"/>
            <w:vAlign w:val="center"/>
          </w:tcPr>
          <w:p w:rsidR="00705D7C" w:rsidRPr="00CC19F7" w:rsidRDefault="00705D7C" w:rsidP="00705D7C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right="-397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6"/>
                <w:szCs w:val="16"/>
                <w:lang w:val="es-ES"/>
              </w:rPr>
              <w:t>CONRAD DUBAI 5* LUJO</w:t>
            </w:r>
          </w:p>
        </w:tc>
        <w:tc>
          <w:tcPr>
            <w:tcW w:w="1563" w:type="dxa"/>
            <w:vAlign w:val="center"/>
          </w:tcPr>
          <w:p w:rsidR="00705D7C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  <w:t>2446</w:t>
            </w:r>
          </w:p>
        </w:tc>
        <w:tc>
          <w:tcPr>
            <w:tcW w:w="1379" w:type="dxa"/>
            <w:vAlign w:val="center"/>
          </w:tcPr>
          <w:p w:rsidR="00705D7C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2378</w:t>
            </w:r>
          </w:p>
        </w:tc>
        <w:tc>
          <w:tcPr>
            <w:tcW w:w="1518" w:type="dxa"/>
            <w:vAlign w:val="center"/>
          </w:tcPr>
          <w:p w:rsidR="00705D7C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3478</w:t>
            </w:r>
          </w:p>
        </w:tc>
        <w:tc>
          <w:tcPr>
            <w:tcW w:w="1384" w:type="dxa"/>
            <w:vAlign w:val="center"/>
          </w:tcPr>
          <w:p w:rsidR="00705D7C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207</w:t>
            </w:r>
          </w:p>
        </w:tc>
      </w:tr>
      <w:tr w:rsidR="00705D7C" w:rsidRPr="00CC19F7" w:rsidTr="003D7FC4">
        <w:trPr>
          <w:trHeight w:val="96"/>
        </w:trPr>
        <w:tc>
          <w:tcPr>
            <w:tcW w:w="3919" w:type="dxa"/>
            <w:shd w:val="clear" w:color="auto" w:fill="2E74B5" w:themeFill="accent1" w:themeFillShade="BF"/>
            <w:vAlign w:val="center"/>
          </w:tcPr>
          <w:p w:rsidR="00705D7C" w:rsidRPr="00471AEB" w:rsidRDefault="00705D7C" w:rsidP="00705D7C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right="-397"/>
              <w:rPr>
                <w:rFonts w:ascii="Tahoma" w:hAnsi="Tahoma" w:cs="Tahoma"/>
                <w:b/>
                <w:color w:val="FFFFFF" w:themeColor="background1"/>
                <w:sz w:val="14"/>
                <w:szCs w:val="16"/>
                <w:lang w:val="es-ES"/>
              </w:rPr>
            </w:pPr>
            <w:r w:rsidRPr="00471AEB">
              <w:rPr>
                <w:rFonts w:ascii="Tahoma" w:hAnsi="Tahoma" w:cs="Tahoma"/>
                <w:b/>
                <w:color w:val="FF0000"/>
                <w:sz w:val="14"/>
                <w:szCs w:val="16"/>
                <w:highlight w:val="yellow"/>
                <w:lang w:val="es-ES"/>
              </w:rPr>
              <w:t>DESC. PARA PAGOS EN EFECTIVO</w:t>
            </w:r>
          </w:p>
        </w:tc>
        <w:tc>
          <w:tcPr>
            <w:tcW w:w="1563" w:type="dxa"/>
            <w:vAlign w:val="center"/>
          </w:tcPr>
          <w:p w:rsidR="00705D7C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6"/>
                <w:lang w:val="es-ES"/>
              </w:rPr>
              <w:t>2299</w:t>
            </w:r>
          </w:p>
        </w:tc>
        <w:tc>
          <w:tcPr>
            <w:tcW w:w="1379" w:type="dxa"/>
            <w:vAlign w:val="center"/>
          </w:tcPr>
          <w:p w:rsidR="00705D7C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2235</w:t>
            </w:r>
          </w:p>
        </w:tc>
        <w:tc>
          <w:tcPr>
            <w:tcW w:w="1518" w:type="dxa"/>
            <w:vAlign w:val="center"/>
          </w:tcPr>
          <w:p w:rsidR="00705D7C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3269</w:t>
            </w:r>
          </w:p>
        </w:tc>
        <w:tc>
          <w:tcPr>
            <w:tcW w:w="1384" w:type="dxa"/>
            <w:vAlign w:val="center"/>
          </w:tcPr>
          <w:p w:rsidR="00705D7C" w:rsidRDefault="00977389" w:rsidP="00E777C3">
            <w:pPr>
              <w:pStyle w:val="Listaconvietas"/>
              <w:numPr>
                <w:ilvl w:val="0"/>
                <w:numId w:val="0"/>
              </w:numPr>
              <w:spacing w:before="60" w:after="0" w:line="240" w:lineRule="auto"/>
              <w:ind w:right="-397"/>
              <w:jc w:val="center"/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color w:val="auto"/>
                <w:sz w:val="18"/>
                <w:szCs w:val="16"/>
                <w:lang w:val="es-ES"/>
              </w:rPr>
              <w:t>195</w:t>
            </w:r>
          </w:p>
        </w:tc>
      </w:tr>
    </w:tbl>
    <w:p w:rsidR="004B3362" w:rsidRPr="00320E42" w:rsidRDefault="00DE3E50" w:rsidP="004B3362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lang w:val="es-ES"/>
        </w:rPr>
      </w:pPr>
      <w:r>
        <w:rPr>
          <w:rFonts w:ascii="Tahoma" w:hAnsi="Tahoma" w:cs="Tahoma"/>
          <w:color w:val="3BB5A9"/>
          <w:sz w:val="16"/>
          <w:szCs w:val="16"/>
          <w:lang w:val="es-ES"/>
        </w:rPr>
        <w:pict>
          <v:rect id="_x0000_i1031" style="width:0;height:1.5pt" o:hralign="center" o:hrstd="t" o:hr="t" fillcolor="#aaa" stroked="f"/>
        </w:pict>
      </w:r>
    </w:p>
    <w:p w:rsidR="004B3362" w:rsidRPr="00600758" w:rsidRDefault="004B3362" w:rsidP="004B3362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color w:val="3BB5A9"/>
          <w:sz w:val="16"/>
          <w:szCs w:val="16"/>
          <w:lang w:val="es-ES"/>
        </w:rPr>
      </w:pPr>
      <w:r w:rsidRPr="00600758">
        <w:rPr>
          <w:rFonts w:ascii="Tahoma" w:hAnsi="Tahoma" w:cs="Tahoma"/>
          <w:b/>
          <w:color w:val="2E74B5" w:themeColor="accent1" w:themeShade="BF"/>
          <w:sz w:val="24"/>
          <w:szCs w:val="24"/>
          <w:lang w:val="es-ES"/>
        </w:rPr>
        <w:t>POLÍTICAS DE CANCELACIÓN:</w:t>
      </w:r>
    </w:p>
    <w:p w:rsidR="008F06B3" w:rsidRDefault="008F06B3" w:rsidP="004051E9">
      <w:pPr>
        <w:pStyle w:val="Listaconvietas"/>
        <w:spacing w:after="0" w:line="240" w:lineRule="auto"/>
        <w:ind w:left="-11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 xml:space="preserve">Toda reserva anulada sufrirá </w:t>
      </w:r>
      <w:r w:rsidRPr="00A623C0">
        <w:rPr>
          <w:rFonts w:ascii="Tahoma" w:hAnsi="Tahoma" w:cs="Tahoma"/>
          <w:b/>
          <w:color w:val="auto"/>
          <w:sz w:val="18"/>
          <w:szCs w:val="18"/>
          <w:u w:val="single"/>
          <w:lang w:val="es-ES"/>
        </w:rPr>
        <w:t>PENALIDAD</w:t>
      </w:r>
      <w:r>
        <w:rPr>
          <w:rFonts w:ascii="Tahoma" w:hAnsi="Tahoma" w:cs="Tahoma"/>
          <w:sz w:val="18"/>
          <w:szCs w:val="18"/>
          <w:lang w:val="es-ES"/>
        </w:rPr>
        <w:t xml:space="preserve"> de acuerdo a las políticas de nuestros proveedores en destino.</w:t>
      </w:r>
    </w:p>
    <w:p w:rsidR="008F06B3" w:rsidRDefault="008F06B3" w:rsidP="004051E9">
      <w:pPr>
        <w:pStyle w:val="Listaconvietas"/>
        <w:spacing w:after="0" w:line="240" w:lineRule="auto"/>
        <w:ind w:left="-11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>Reservas no garantizan precio estipulado en el programa, el cual solo se confirma una vez pagada su totalidad.</w:t>
      </w:r>
    </w:p>
    <w:p w:rsidR="008F06B3" w:rsidRPr="00C4145F" w:rsidRDefault="008F06B3" w:rsidP="004051E9">
      <w:pPr>
        <w:pStyle w:val="Listaconvietas"/>
        <w:spacing w:after="0" w:line="240" w:lineRule="auto"/>
        <w:ind w:left="-11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>Reservas que entran en NOSHOW no están sujetas a reembolso.</w:t>
      </w:r>
    </w:p>
    <w:p w:rsidR="004B3362" w:rsidRPr="00600758" w:rsidRDefault="004B3362" w:rsidP="004B3362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color w:val="3BB5A9"/>
          <w:sz w:val="16"/>
          <w:szCs w:val="16"/>
          <w:lang w:val="es-ES"/>
        </w:rPr>
      </w:pPr>
    </w:p>
    <w:p w:rsidR="004B3362" w:rsidRPr="00600758" w:rsidRDefault="00DE3E50" w:rsidP="004B3362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color w:val="3BB5A9"/>
          <w:sz w:val="16"/>
          <w:szCs w:val="16"/>
          <w:lang w:val="es-ES"/>
        </w:rPr>
      </w:pPr>
      <w:r>
        <w:rPr>
          <w:rFonts w:ascii="Tahoma" w:hAnsi="Tahoma" w:cs="Tahoma"/>
          <w:color w:val="3BB5A9"/>
          <w:sz w:val="16"/>
          <w:szCs w:val="16"/>
          <w:lang w:val="es-ES"/>
        </w:rPr>
        <w:pict>
          <v:rect id="_x0000_i1032" style="width:0;height:1.5pt" o:hralign="center" o:hrstd="t" o:hr="t" fillcolor="#aaa" stroked="f"/>
        </w:pict>
      </w:r>
    </w:p>
    <w:p w:rsidR="003860D5" w:rsidRDefault="003860D5" w:rsidP="004B3362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b/>
          <w:color w:val="2E74B5" w:themeColor="accent1" w:themeShade="BF"/>
          <w:sz w:val="24"/>
          <w:szCs w:val="24"/>
          <w:lang w:val="es-ES"/>
        </w:rPr>
      </w:pPr>
    </w:p>
    <w:p w:rsidR="004B3362" w:rsidRPr="00600758" w:rsidRDefault="004B3362" w:rsidP="004B3362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color w:val="3BB5A9"/>
          <w:sz w:val="16"/>
          <w:szCs w:val="16"/>
          <w:lang w:val="es-ES"/>
        </w:rPr>
      </w:pPr>
      <w:r w:rsidRPr="00600758">
        <w:rPr>
          <w:rFonts w:ascii="Tahoma" w:hAnsi="Tahoma" w:cs="Tahoma"/>
          <w:b/>
          <w:color w:val="2E74B5" w:themeColor="accent1" w:themeShade="BF"/>
          <w:sz w:val="24"/>
          <w:szCs w:val="24"/>
          <w:lang w:val="es-ES"/>
        </w:rPr>
        <w:lastRenderedPageBreak/>
        <w:t>POLÍTICAS DE PAGO:</w:t>
      </w:r>
    </w:p>
    <w:p w:rsidR="004B3362" w:rsidRDefault="004B3362" w:rsidP="004051E9">
      <w:pPr>
        <w:pStyle w:val="Listaconvietas"/>
        <w:spacing w:after="0" w:line="240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b/>
          <w:color w:val="000000" w:themeColor="text1"/>
          <w:sz w:val="18"/>
          <w:szCs w:val="18"/>
          <w:lang w:val="es-ES"/>
        </w:rPr>
        <w:t>7</w:t>
      </w:r>
      <w:r w:rsidRPr="00600758">
        <w:rPr>
          <w:rFonts w:ascii="Tahoma" w:hAnsi="Tahoma" w:cs="Tahoma"/>
          <w:b/>
          <w:color w:val="000000" w:themeColor="text1"/>
          <w:sz w:val="18"/>
          <w:szCs w:val="18"/>
          <w:lang w:val="es-ES"/>
        </w:rPr>
        <w:t>0% de abono</w:t>
      </w:r>
      <w:r w:rsidRPr="00600758">
        <w:rPr>
          <w:rFonts w:ascii="Tahoma" w:hAnsi="Tahoma" w:cs="Tahoma"/>
          <w:color w:val="000000" w:themeColor="text1"/>
          <w:sz w:val="18"/>
          <w:szCs w:val="18"/>
          <w:lang w:val="es-ES"/>
        </w:rPr>
        <w:t xml:space="preserve"> </w:t>
      </w:r>
      <w:r w:rsidRPr="00600758">
        <w:rPr>
          <w:rFonts w:ascii="Tahoma" w:hAnsi="Tahoma" w:cs="Tahoma"/>
          <w:sz w:val="18"/>
          <w:szCs w:val="18"/>
          <w:lang w:val="es-ES"/>
        </w:rPr>
        <w:t>para garantizar reservas.</w:t>
      </w:r>
    </w:p>
    <w:p w:rsidR="004B3362" w:rsidRPr="00105E72" w:rsidRDefault="004B3362" w:rsidP="004051E9">
      <w:pPr>
        <w:pStyle w:val="Listaconvietas"/>
        <w:spacing w:after="0" w:line="240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color w:val="808080" w:themeColor="background1" w:themeShade="80"/>
          <w:sz w:val="18"/>
          <w:szCs w:val="18"/>
          <w:lang w:val="es-ES"/>
        </w:rPr>
        <w:t xml:space="preserve">Se requiere </w:t>
      </w:r>
      <w:r w:rsidRPr="00105E72">
        <w:rPr>
          <w:rFonts w:ascii="Tahoma" w:hAnsi="Tahoma" w:cs="Tahoma"/>
          <w:b/>
          <w:color w:val="auto"/>
          <w:sz w:val="18"/>
          <w:szCs w:val="18"/>
          <w:u w:val="single"/>
          <w:lang w:val="es-ES"/>
        </w:rPr>
        <w:t>PAGO TOTAL</w:t>
      </w:r>
      <w:r>
        <w:rPr>
          <w:rFonts w:ascii="Tahoma" w:hAnsi="Tahoma" w:cs="Tahoma"/>
          <w:color w:val="808080" w:themeColor="background1" w:themeShade="80"/>
          <w:sz w:val="18"/>
          <w:szCs w:val="18"/>
          <w:lang w:val="es-ES"/>
        </w:rPr>
        <w:t xml:space="preserve"> inmediato en caso que la solicitud de reserva sea próxima a la fecha de viaje.</w:t>
      </w:r>
    </w:p>
    <w:p w:rsidR="004B3362" w:rsidRPr="00105E72" w:rsidRDefault="004B3362" w:rsidP="004051E9">
      <w:pPr>
        <w:pStyle w:val="Listaconvietas"/>
        <w:spacing w:after="0" w:line="240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color w:val="808080" w:themeColor="background1" w:themeShade="80"/>
          <w:sz w:val="18"/>
          <w:szCs w:val="18"/>
          <w:lang w:val="es-ES"/>
        </w:rPr>
        <w:t>Vouchers de servicios se despacharán únicamente cuando la reservación se encuentre pagada en su totalidad.</w:t>
      </w:r>
    </w:p>
    <w:p w:rsidR="004B3362" w:rsidRPr="00600758" w:rsidRDefault="004B3362" w:rsidP="004051E9">
      <w:pPr>
        <w:pStyle w:val="Listaconvietas"/>
        <w:spacing w:after="0" w:line="240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color w:val="808080" w:themeColor="background1" w:themeShade="80"/>
          <w:sz w:val="18"/>
          <w:szCs w:val="18"/>
          <w:lang w:val="es-ES"/>
        </w:rPr>
        <w:t>Valores en TC son para pagos corrientes, favor consultar diferido con y sin intereses.</w:t>
      </w:r>
    </w:p>
    <w:p w:rsidR="00E30486" w:rsidRPr="00600758" w:rsidRDefault="00E30486" w:rsidP="00E30486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color w:val="3BB5A9"/>
          <w:sz w:val="16"/>
          <w:szCs w:val="16"/>
          <w:lang w:val="es-ES"/>
        </w:rPr>
      </w:pPr>
    </w:p>
    <w:p w:rsidR="00E30486" w:rsidRPr="00600758" w:rsidRDefault="00DE3E50" w:rsidP="00670864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color w:val="3BB5A9"/>
          <w:sz w:val="16"/>
          <w:szCs w:val="16"/>
          <w:lang w:val="es-ES"/>
        </w:rPr>
      </w:pPr>
      <w:r>
        <w:rPr>
          <w:rFonts w:ascii="Tahoma" w:hAnsi="Tahoma" w:cs="Tahoma"/>
          <w:color w:val="3BB5A9"/>
          <w:sz w:val="16"/>
          <w:szCs w:val="16"/>
          <w:lang w:val="es-ES"/>
        </w:rPr>
        <w:pict w14:anchorId="01E2B120">
          <v:rect id="_x0000_i1033" style="width:0;height:1.5pt" o:hralign="center" o:hrstd="t" o:hr="t" fillcolor="#aaa" stroked="f"/>
        </w:pict>
      </w:r>
    </w:p>
    <w:p w:rsidR="00E30486" w:rsidRPr="00600758" w:rsidRDefault="00E30486" w:rsidP="00E30486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color w:val="3BB5A9"/>
          <w:sz w:val="16"/>
          <w:szCs w:val="16"/>
          <w:lang w:val="es-ES"/>
        </w:rPr>
      </w:pPr>
      <w:r w:rsidRPr="00600758">
        <w:rPr>
          <w:rFonts w:ascii="Tahoma" w:hAnsi="Tahoma" w:cs="Tahoma"/>
          <w:b/>
          <w:color w:val="2E74B5" w:themeColor="accent1" w:themeShade="BF"/>
          <w:sz w:val="24"/>
          <w:szCs w:val="24"/>
          <w:lang w:val="es-ES"/>
        </w:rPr>
        <w:t>NOTAS IMPORTANTES:</w:t>
      </w:r>
    </w:p>
    <w:p w:rsidR="00A51413" w:rsidRPr="008E1849" w:rsidRDefault="00A51413" w:rsidP="004051E9">
      <w:pPr>
        <w:pStyle w:val="Listaconvietas"/>
        <w:spacing w:after="0" w:line="240" w:lineRule="auto"/>
        <w:ind w:left="-67" w:right="-397"/>
        <w:rPr>
          <w:rFonts w:ascii="Tahoma" w:hAnsi="Tahoma" w:cs="Tahoma"/>
          <w:sz w:val="18"/>
          <w:szCs w:val="18"/>
          <w:highlight w:val="yellow"/>
          <w:lang w:val="es-ES"/>
        </w:rPr>
      </w:pPr>
      <w:r w:rsidRPr="008E1849">
        <w:rPr>
          <w:rFonts w:ascii="Tahoma" w:hAnsi="Tahoma" w:cs="Tahoma"/>
          <w:b/>
          <w:color w:val="auto"/>
          <w:sz w:val="18"/>
          <w:szCs w:val="18"/>
          <w:highlight w:val="yellow"/>
          <w:lang w:val="es-ES"/>
        </w:rPr>
        <w:t>CO</w:t>
      </w:r>
      <w:r w:rsidR="00B46626">
        <w:rPr>
          <w:rFonts w:ascii="Tahoma" w:hAnsi="Tahoma" w:cs="Tahoma"/>
          <w:b/>
          <w:color w:val="auto"/>
          <w:sz w:val="18"/>
          <w:szCs w:val="18"/>
          <w:highlight w:val="yellow"/>
          <w:lang w:val="es-ES"/>
        </w:rPr>
        <w:t>MISIÓN 10% DESCONTANDO USD3</w:t>
      </w:r>
      <w:r w:rsidR="009B6902">
        <w:rPr>
          <w:rFonts w:ascii="Tahoma" w:hAnsi="Tahoma" w:cs="Tahoma"/>
          <w:b/>
          <w:color w:val="auto"/>
          <w:sz w:val="18"/>
          <w:szCs w:val="18"/>
          <w:highlight w:val="yellow"/>
          <w:lang w:val="es-ES"/>
        </w:rPr>
        <w:t>0</w:t>
      </w:r>
      <w:r w:rsidRPr="008E1849">
        <w:rPr>
          <w:rFonts w:ascii="Tahoma" w:hAnsi="Tahoma" w:cs="Tahoma"/>
          <w:b/>
          <w:color w:val="auto"/>
          <w:sz w:val="18"/>
          <w:szCs w:val="18"/>
          <w:highlight w:val="yellow"/>
          <w:lang w:val="es-ES"/>
        </w:rPr>
        <w:t xml:space="preserve"> (APROX)</w:t>
      </w:r>
      <w:r w:rsidR="008E1849" w:rsidRPr="008E1849">
        <w:rPr>
          <w:rFonts w:ascii="Tahoma" w:hAnsi="Tahoma" w:cs="Tahoma"/>
          <w:b/>
          <w:color w:val="auto"/>
          <w:sz w:val="18"/>
          <w:szCs w:val="18"/>
          <w:highlight w:val="yellow"/>
          <w:lang w:val="es-ES"/>
        </w:rPr>
        <w:t xml:space="preserve"> Y 2.4% IVA MAYORISTA.</w:t>
      </w:r>
    </w:p>
    <w:p w:rsidR="00E30486" w:rsidRPr="00600758" w:rsidRDefault="00E30486" w:rsidP="004051E9">
      <w:pPr>
        <w:pStyle w:val="Listaconvietas"/>
        <w:spacing w:after="0" w:line="240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 w:rsidRPr="00600758">
        <w:rPr>
          <w:rFonts w:ascii="Tahoma" w:hAnsi="Tahoma" w:cs="Tahoma"/>
          <w:sz w:val="18"/>
          <w:szCs w:val="18"/>
          <w:lang w:val="es-ES"/>
        </w:rPr>
        <w:t>Tarifas sujetas a cambios sin previo aviso.</w:t>
      </w:r>
    </w:p>
    <w:p w:rsidR="00E30486" w:rsidRPr="00600758" w:rsidRDefault="00E30486" w:rsidP="004051E9">
      <w:pPr>
        <w:pStyle w:val="Listaconvietas"/>
        <w:spacing w:after="0" w:line="240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 w:rsidRPr="00600758">
        <w:rPr>
          <w:rFonts w:ascii="Tahoma" w:hAnsi="Tahoma" w:cs="Tahoma"/>
          <w:sz w:val="18"/>
          <w:szCs w:val="18"/>
          <w:lang w:val="es-ES"/>
        </w:rPr>
        <w:t>Hoteles sujetos a disponibilidad.</w:t>
      </w:r>
    </w:p>
    <w:p w:rsidR="007679AB" w:rsidRDefault="00F12600" w:rsidP="004051E9">
      <w:pPr>
        <w:pStyle w:val="Listaconvietas"/>
        <w:spacing w:after="0" w:line="240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>Tarifas no válidas para grupos.</w:t>
      </w:r>
    </w:p>
    <w:p w:rsidR="008E1849" w:rsidRDefault="008E1849" w:rsidP="004051E9">
      <w:pPr>
        <w:pStyle w:val="Listaconvietas"/>
        <w:spacing w:after="0" w:line="240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>Bono USD10 por pasajero.</w:t>
      </w:r>
    </w:p>
    <w:p w:rsidR="004051E9" w:rsidRDefault="004051E9" w:rsidP="004051E9">
      <w:pPr>
        <w:pStyle w:val="Listaconvietas"/>
        <w:spacing w:after="0" w:line="240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>El orden de las visitas puede variar según el día de llegada de los pasajeros a Dubái.</w:t>
      </w:r>
    </w:p>
    <w:p w:rsidR="004051E9" w:rsidRDefault="004051E9" w:rsidP="004051E9">
      <w:pPr>
        <w:pStyle w:val="Listaconvietas"/>
        <w:spacing w:after="0" w:line="240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>Fee de turismo se cancela directamente al operador en el destino USD5 por persona.</w:t>
      </w:r>
    </w:p>
    <w:p w:rsidR="003D7FC4" w:rsidRDefault="003D7FC4" w:rsidP="004051E9">
      <w:pPr>
        <w:pStyle w:val="Listaconvietas"/>
        <w:spacing w:after="0" w:line="240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>Tours, excursiones y noches extras adicionales pueden agregarse a petición del cliente.</w:t>
      </w:r>
    </w:p>
    <w:p w:rsidR="00184DC5" w:rsidRPr="003860D5" w:rsidRDefault="00184DC5" w:rsidP="00184DC5">
      <w:pPr>
        <w:pStyle w:val="Listaconvietas"/>
        <w:numPr>
          <w:ilvl w:val="0"/>
          <w:numId w:val="0"/>
        </w:numPr>
        <w:spacing w:after="0" w:line="240" w:lineRule="auto"/>
        <w:ind w:left="716" w:right="-397" w:hanging="216"/>
        <w:rPr>
          <w:rFonts w:ascii="Tahoma" w:hAnsi="Tahoma" w:cs="Tahoma"/>
          <w:sz w:val="6"/>
          <w:szCs w:val="18"/>
          <w:lang w:val="es-ES"/>
        </w:rPr>
      </w:pPr>
    </w:p>
    <w:p w:rsidR="007679AB" w:rsidRPr="00600758" w:rsidRDefault="00DE3E50" w:rsidP="007679AB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color w:val="3BB5A9"/>
          <w:sz w:val="16"/>
          <w:szCs w:val="16"/>
          <w:lang w:val="es-ES"/>
        </w:rPr>
      </w:pPr>
      <w:r>
        <w:rPr>
          <w:rFonts w:ascii="Tahoma" w:hAnsi="Tahoma" w:cs="Tahoma"/>
          <w:color w:val="3BB5A9"/>
          <w:sz w:val="16"/>
          <w:szCs w:val="16"/>
          <w:lang w:val="es-ES"/>
        </w:rPr>
        <w:pict w14:anchorId="16D7F250">
          <v:rect id="_x0000_i1034" style="width:0;height:1.5pt" o:hralign="center" o:hrstd="t" o:hr="t" fillcolor="#aaa" stroked="f"/>
        </w:pict>
      </w:r>
    </w:p>
    <w:p w:rsidR="007679AB" w:rsidRDefault="006B7B10" w:rsidP="007679AB">
      <w:pPr>
        <w:pStyle w:val="Listaconvietas"/>
        <w:numPr>
          <w:ilvl w:val="0"/>
          <w:numId w:val="0"/>
        </w:numPr>
        <w:spacing w:after="0" w:line="240" w:lineRule="auto"/>
        <w:ind w:left="-284" w:right="-397"/>
        <w:rPr>
          <w:rFonts w:ascii="Tahoma" w:hAnsi="Tahoma" w:cs="Tahoma"/>
          <w:color w:val="3BB5A9"/>
          <w:sz w:val="16"/>
          <w:szCs w:val="16"/>
          <w:lang w:val="es-ES"/>
        </w:rPr>
      </w:pPr>
      <w:r>
        <w:rPr>
          <w:rFonts w:ascii="Tahoma" w:hAnsi="Tahoma" w:cs="Tahoma"/>
          <w:b/>
          <w:color w:val="2E74B5" w:themeColor="accent1" w:themeShade="BF"/>
          <w:sz w:val="24"/>
          <w:szCs w:val="24"/>
          <w:lang w:val="es-ES"/>
        </w:rPr>
        <w:t>HOTELES</w:t>
      </w:r>
    </w:p>
    <w:p w:rsidR="00E30486" w:rsidRDefault="004B3362" w:rsidP="004051E9">
      <w:pPr>
        <w:pStyle w:val="Listaconvietas"/>
        <w:spacing w:after="0" w:line="240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 xml:space="preserve">Horarios de check-in y check-out pueden variar </w:t>
      </w:r>
      <w:r w:rsidR="00D63A3F">
        <w:rPr>
          <w:rFonts w:ascii="Tahoma" w:hAnsi="Tahoma" w:cs="Tahoma"/>
          <w:sz w:val="18"/>
          <w:szCs w:val="18"/>
          <w:lang w:val="es-ES"/>
        </w:rPr>
        <w:t>de acuerdo a</w:t>
      </w:r>
      <w:r>
        <w:rPr>
          <w:rFonts w:ascii="Tahoma" w:hAnsi="Tahoma" w:cs="Tahoma"/>
          <w:sz w:val="18"/>
          <w:szCs w:val="18"/>
          <w:lang w:val="es-ES"/>
        </w:rPr>
        <w:t xml:space="preserve"> las políticas del hotel.</w:t>
      </w:r>
    </w:p>
    <w:p w:rsidR="00DB0C34" w:rsidRDefault="004051E9" w:rsidP="00DB0C34">
      <w:pPr>
        <w:pStyle w:val="Listaconvietas"/>
        <w:spacing w:after="0" w:line="240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sz w:val="18"/>
          <w:szCs w:val="18"/>
          <w:lang w:val="es-ES"/>
        </w:rPr>
        <w:t xml:space="preserve">En caso de no contar con disponibilidad en el hotel ofrecido, se confirmará otra opción de la misma categoría. </w:t>
      </w:r>
    </w:p>
    <w:p w:rsidR="00DB0C34" w:rsidRDefault="00DB0C34" w:rsidP="00DB0C34">
      <w:pPr>
        <w:pStyle w:val="Listaconvietas"/>
        <w:numPr>
          <w:ilvl w:val="0"/>
          <w:numId w:val="0"/>
        </w:numPr>
        <w:spacing w:after="0" w:line="240" w:lineRule="auto"/>
        <w:ind w:left="-283" w:right="-397"/>
        <w:rPr>
          <w:rFonts w:ascii="Tahoma" w:hAnsi="Tahoma" w:cs="Tahoma"/>
          <w:b/>
          <w:color w:val="2E74B5" w:themeColor="accent1" w:themeShade="BF"/>
          <w:sz w:val="24"/>
          <w:szCs w:val="24"/>
          <w:lang w:val="es-ES"/>
        </w:rPr>
      </w:pPr>
      <w:r>
        <w:rPr>
          <w:rFonts w:ascii="Tahoma" w:hAnsi="Tahoma" w:cs="Tahoma"/>
          <w:color w:val="3BB5A9"/>
          <w:sz w:val="16"/>
          <w:szCs w:val="16"/>
          <w:lang w:val="es-ES"/>
        </w:rPr>
        <w:pict>
          <v:rect id="_x0000_i1035" style="width:0;height:1.5pt" o:hralign="center" o:hrstd="t" o:hr="t" fillcolor="#aaa" stroked="f"/>
        </w:pict>
      </w:r>
    </w:p>
    <w:p w:rsidR="00DB0C34" w:rsidRPr="00DB0C34" w:rsidRDefault="00DB0C34" w:rsidP="00DB0C34">
      <w:pPr>
        <w:pStyle w:val="Listaconvietas"/>
        <w:numPr>
          <w:ilvl w:val="0"/>
          <w:numId w:val="0"/>
        </w:numPr>
        <w:spacing w:after="0" w:line="240" w:lineRule="auto"/>
        <w:ind w:left="-283" w:right="-397"/>
        <w:rPr>
          <w:rFonts w:ascii="Tahoma" w:hAnsi="Tahoma" w:cs="Tahoma"/>
          <w:b/>
          <w:color w:val="2E74B5" w:themeColor="accent1" w:themeShade="BF"/>
          <w:sz w:val="24"/>
          <w:szCs w:val="24"/>
          <w:lang w:val="es-ES"/>
        </w:rPr>
      </w:pPr>
      <w:r w:rsidRPr="00DB0C34">
        <w:rPr>
          <w:rFonts w:ascii="Tahoma" w:hAnsi="Tahoma" w:cs="Tahoma"/>
          <w:b/>
          <w:color w:val="2E74B5" w:themeColor="accent1" w:themeShade="BF"/>
          <w:sz w:val="24"/>
          <w:szCs w:val="24"/>
          <w:lang w:val="es-ES"/>
        </w:rPr>
        <w:t>ITINERARIO</w:t>
      </w:r>
    </w:p>
    <w:p w:rsidR="00DB0C34" w:rsidRDefault="00DB0C34" w:rsidP="00DB0C34">
      <w:pPr>
        <w:pStyle w:val="Listaconvietas"/>
        <w:numPr>
          <w:ilvl w:val="0"/>
          <w:numId w:val="0"/>
        </w:numPr>
        <w:spacing w:after="0" w:line="240" w:lineRule="auto"/>
        <w:ind w:left="-113"/>
        <w:rPr>
          <w:lang w:val="es-ES_tradnl"/>
        </w:rPr>
      </w:pPr>
    </w:p>
    <w:p w:rsidR="00DB0C34" w:rsidRPr="00DB0C34" w:rsidRDefault="00DB0C34" w:rsidP="00DB0C34">
      <w:pPr>
        <w:pStyle w:val="Listaconvietas"/>
        <w:spacing w:after="0" w:line="276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 w:rsidRPr="00DB0C34">
        <w:rPr>
          <w:rFonts w:ascii="Tahoma" w:hAnsi="Tahoma" w:cs="Tahoma"/>
          <w:sz w:val="18"/>
          <w:szCs w:val="18"/>
          <w:lang w:val="es-ES"/>
        </w:rPr>
        <w:t xml:space="preserve">Día 1: Traslados de llegada en privado e inglés aeropuerto </w:t>
      </w:r>
      <w:r w:rsidRPr="00DB0C34">
        <w:rPr>
          <w:rFonts w:ascii="Tahoma" w:hAnsi="Tahoma" w:cs="Tahoma"/>
          <w:sz w:val="18"/>
          <w:szCs w:val="18"/>
          <w:lang w:val="es-ES"/>
        </w:rPr>
        <w:t>Dubái</w:t>
      </w:r>
      <w:r>
        <w:rPr>
          <w:rFonts w:ascii="Tahoma" w:hAnsi="Tahoma" w:cs="Tahoma"/>
          <w:sz w:val="18"/>
          <w:szCs w:val="18"/>
          <w:lang w:val="es-ES"/>
        </w:rPr>
        <w:t xml:space="preserve"> – hotel Dubái.</w:t>
      </w:r>
    </w:p>
    <w:p w:rsidR="00DB0C34" w:rsidRPr="00DB0C34" w:rsidRDefault="00DB0C34" w:rsidP="00DB0C34">
      <w:pPr>
        <w:pStyle w:val="Listaconvietas"/>
        <w:spacing w:after="0" w:line="276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 w:rsidRPr="00DB0C34">
        <w:rPr>
          <w:rFonts w:ascii="Tahoma" w:hAnsi="Tahoma" w:cs="Tahoma"/>
          <w:sz w:val="18"/>
          <w:szCs w:val="18"/>
          <w:lang w:val="es-ES"/>
        </w:rPr>
        <w:t xml:space="preserve">Día 2: </w:t>
      </w:r>
      <w:proofErr w:type="spellStart"/>
      <w:r w:rsidRPr="00DB0C34">
        <w:rPr>
          <w:rFonts w:ascii="Tahoma" w:hAnsi="Tahoma" w:cs="Tahoma"/>
          <w:sz w:val="18"/>
          <w:szCs w:val="18"/>
          <w:lang w:val="es-ES"/>
        </w:rPr>
        <w:t>Desert</w:t>
      </w:r>
      <w:proofErr w:type="spellEnd"/>
      <w:r w:rsidRPr="00DB0C34">
        <w:rPr>
          <w:rFonts w:ascii="Tahoma" w:hAnsi="Tahoma" w:cs="Tahoma"/>
          <w:sz w:val="18"/>
          <w:szCs w:val="18"/>
          <w:lang w:val="es-ES"/>
        </w:rPr>
        <w:t xml:space="preserve"> Safari en Regular con cena BBQ en Campamento Beduino</w:t>
      </w:r>
    </w:p>
    <w:p w:rsidR="00DB0C34" w:rsidRPr="00DB0C34" w:rsidRDefault="00DB0C34" w:rsidP="00DB0C34">
      <w:pPr>
        <w:pStyle w:val="Listaconvietas"/>
        <w:spacing w:after="0" w:line="276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 w:rsidRPr="00DB0C34">
        <w:rPr>
          <w:rFonts w:ascii="Tahoma" w:hAnsi="Tahoma" w:cs="Tahoma"/>
          <w:sz w:val="18"/>
          <w:szCs w:val="18"/>
          <w:lang w:val="es-ES"/>
        </w:rPr>
        <w:t>Día 3: Medio día tour Dub</w:t>
      </w:r>
      <w:r>
        <w:rPr>
          <w:rFonts w:ascii="Tahoma" w:hAnsi="Tahoma" w:cs="Tahoma"/>
          <w:sz w:val="18"/>
          <w:szCs w:val="18"/>
          <w:lang w:val="es-ES"/>
        </w:rPr>
        <w:t>á</w:t>
      </w:r>
      <w:r w:rsidRPr="00DB0C34">
        <w:rPr>
          <w:rFonts w:ascii="Tahoma" w:hAnsi="Tahoma" w:cs="Tahoma"/>
          <w:sz w:val="18"/>
          <w:szCs w:val="18"/>
          <w:lang w:val="es-ES"/>
        </w:rPr>
        <w:t>i en Regular con guía de habla hispana</w:t>
      </w:r>
    </w:p>
    <w:p w:rsidR="00DB0C34" w:rsidRPr="00DB0C34" w:rsidRDefault="00DB0C34" w:rsidP="00DB0C34">
      <w:pPr>
        <w:pStyle w:val="Listaconvietas"/>
        <w:spacing w:after="0" w:line="276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 w:rsidRPr="00DB0C34">
        <w:rPr>
          <w:rFonts w:ascii="Tahoma" w:hAnsi="Tahoma" w:cs="Tahoma"/>
          <w:sz w:val="18"/>
          <w:szCs w:val="18"/>
          <w:lang w:val="es-ES"/>
        </w:rPr>
        <w:t xml:space="preserve">Día 4: Traslado ida y regreso en Regular e inglés a la carrera de la F1 – Grand Stand Tiquete incluido </w:t>
      </w:r>
    </w:p>
    <w:p w:rsidR="00DB0C34" w:rsidRPr="00DB0C34" w:rsidRDefault="00DB0C34" w:rsidP="00DB0C34">
      <w:pPr>
        <w:pStyle w:val="Listaconvietas"/>
        <w:spacing w:after="0" w:line="276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 w:rsidRPr="00DB0C34">
        <w:rPr>
          <w:rFonts w:ascii="Tahoma" w:hAnsi="Tahoma" w:cs="Tahoma"/>
          <w:sz w:val="18"/>
          <w:szCs w:val="18"/>
          <w:lang w:val="es-ES"/>
        </w:rPr>
        <w:t xml:space="preserve">Día 5: Traslado ida y regreso en Regular e inglés a la carrera de la F1 – Grand Stand Tiquete incluido </w:t>
      </w:r>
    </w:p>
    <w:p w:rsidR="00DB0C34" w:rsidRPr="00DB0C34" w:rsidRDefault="00DB0C34" w:rsidP="00DB0C34">
      <w:pPr>
        <w:pStyle w:val="Listaconvietas"/>
        <w:spacing w:after="0" w:line="276" w:lineRule="auto"/>
        <w:ind w:left="-67" w:right="-397"/>
        <w:rPr>
          <w:rFonts w:ascii="Tahoma" w:hAnsi="Tahoma" w:cs="Tahoma"/>
          <w:sz w:val="18"/>
          <w:szCs w:val="18"/>
          <w:lang w:val="es-ES"/>
        </w:rPr>
      </w:pPr>
      <w:r w:rsidRPr="00DB0C34">
        <w:rPr>
          <w:rFonts w:ascii="Tahoma" w:hAnsi="Tahoma" w:cs="Tahoma"/>
          <w:sz w:val="18"/>
          <w:szCs w:val="18"/>
          <w:lang w:val="es-ES"/>
        </w:rPr>
        <w:t>Día 6: Traslado de salida en privado e ingl</w:t>
      </w:r>
      <w:r>
        <w:rPr>
          <w:rFonts w:ascii="Tahoma" w:hAnsi="Tahoma" w:cs="Tahoma"/>
          <w:sz w:val="18"/>
          <w:szCs w:val="18"/>
          <w:lang w:val="es-ES"/>
        </w:rPr>
        <w:t>és hotel Dubái – aeropuerto Dubá</w:t>
      </w:r>
      <w:r w:rsidRPr="00DB0C34">
        <w:rPr>
          <w:rFonts w:ascii="Tahoma" w:hAnsi="Tahoma" w:cs="Tahoma"/>
          <w:sz w:val="18"/>
          <w:szCs w:val="18"/>
          <w:lang w:val="es-ES"/>
        </w:rPr>
        <w:t>i</w:t>
      </w:r>
      <w:r>
        <w:rPr>
          <w:rFonts w:ascii="Tahoma" w:hAnsi="Tahoma" w:cs="Tahoma"/>
          <w:sz w:val="18"/>
          <w:szCs w:val="18"/>
          <w:lang w:val="es-ES"/>
        </w:rPr>
        <w:t>.</w:t>
      </w:r>
    </w:p>
    <w:p w:rsidR="00DB0C34" w:rsidRPr="00DB0C34" w:rsidRDefault="00DB0C34" w:rsidP="00DB0C34">
      <w:pPr>
        <w:pStyle w:val="Listaconvietas"/>
        <w:numPr>
          <w:ilvl w:val="0"/>
          <w:numId w:val="0"/>
        </w:numPr>
        <w:spacing w:after="0" w:line="276" w:lineRule="auto"/>
        <w:ind w:left="-113" w:right="-397"/>
        <w:rPr>
          <w:rFonts w:ascii="Tahoma" w:hAnsi="Tahoma" w:cs="Tahoma"/>
          <w:sz w:val="18"/>
          <w:szCs w:val="18"/>
          <w:lang w:val="es-ES"/>
        </w:rPr>
      </w:pPr>
    </w:p>
    <w:sectPr w:rsidR="00DB0C34" w:rsidRPr="00DB0C34" w:rsidSect="00CC19F7">
      <w:type w:val="continuous"/>
      <w:pgSz w:w="12240" w:h="15840" w:code="1"/>
      <w:pgMar w:top="1296" w:right="1368" w:bottom="426" w:left="1368" w:header="72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1E9" w:rsidRDefault="004051E9" w:rsidP="00DC0C17">
      <w:pPr>
        <w:spacing w:after="0" w:line="240" w:lineRule="auto"/>
      </w:pPr>
      <w:r>
        <w:separator/>
      </w:r>
    </w:p>
  </w:endnote>
  <w:endnote w:type="continuationSeparator" w:id="0">
    <w:p w:rsidR="004051E9" w:rsidRDefault="004051E9" w:rsidP="00DC0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1E9" w:rsidRDefault="004051E9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509905</wp:posOffset>
          </wp:positionV>
          <wp:extent cx="4780280" cy="420370"/>
          <wp:effectExtent l="0" t="0" r="1270" b="0"/>
          <wp:wrapThrough wrapText="bothSides">
            <wp:wrapPolygon edited="0">
              <wp:start x="0" y="0"/>
              <wp:lineTo x="0" y="6852"/>
              <wp:lineTo x="2066" y="15662"/>
              <wp:lineTo x="2755" y="20556"/>
              <wp:lineTo x="2841" y="20556"/>
              <wp:lineTo x="21520" y="20556"/>
              <wp:lineTo x="21520" y="0"/>
              <wp:lineTo x="17388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028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1E9" w:rsidRDefault="004051E9" w:rsidP="00DC0C17">
      <w:pPr>
        <w:spacing w:after="0" w:line="240" w:lineRule="auto"/>
      </w:pPr>
      <w:r>
        <w:separator/>
      </w:r>
    </w:p>
  </w:footnote>
  <w:footnote w:type="continuationSeparator" w:id="0">
    <w:p w:rsidR="004051E9" w:rsidRDefault="004051E9" w:rsidP="00DC0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48632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54416C3"/>
    <w:multiLevelType w:val="hybridMultilevel"/>
    <w:tmpl w:val="1884BEFA"/>
    <w:lvl w:ilvl="0" w:tplc="F1084306">
      <w:start w:val="1"/>
      <w:numFmt w:val="bullet"/>
      <w:pStyle w:val="Listaconvietas"/>
      <w:lvlText w:val=""/>
      <w:lvlJc w:val="left"/>
      <w:pPr>
        <w:tabs>
          <w:tab w:val="num" w:pos="716"/>
        </w:tabs>
        <w:ind w:left="716" w:hanging="216"/>
      </w:pPr>
      <w:rPr>
        <w:rFonts w:ascii="Wingdings" w:hAnsi="Wingdings" w:hint="default"/>
        <w:color w:val="5B9BD5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mailingLabels"/>
    <w:dataType w:val="textFile"/>
    <w:activeRecord w:val="-1"/>
  </w:mailMerge>
  <w:defaultTabStop w:val="720"/>
  <w:hyphenationZone w:val="425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C17"/>
    <w:rsid w:val="0001397E"/>
    <w:rsid w:val="00027830"/>
    <w:rsid w:val="000357A5"/>
    <w:rsid w:val="00046547"/>
    <w:rsid w:val="000777E0"/>
    <w:rsid w:val="000836E6"/>
    <w:rsid w:val="000C66BC"/>
    <w:rsid w:val="000E375E"/>
    <w:rsid w:val="000E7811"/>
    <w:rsid w:val="000F31EC"/>
    <w:rsid w:val="000F59A0"/>
    <w:rsid w:val="00103C99"/>
    <w:rsid w:val="0011104C"/>
    <w:rsid w:val="001400A4"/>
    <w:rsid w:val="00157709"/>
    <w:rsid w:val="00161A5B"/>
    <w:rsid w:val="0017095F"/>
    <w:rsid w:val="00175DE5"/>
    <w:rsid w:val="001821F7"/>
    <w:rsid w:val="00184DC5"/>
    <w:rsid w:val="00185D7E"/>
    <w:rsid w:val="00225CAD"/>
    <w:rsid w:val="00232E80"/>
    <w:rsid w:val="0023509F"/>
    <w:rsid w:val="002402EB"/>
    <w:rsid w:val="00265027"/>
    <w:rsid w:val="00281B32"/>
    <w:rsid w:val="002860D0"/>
    <w:rsid w:val="002F66E2"/>
    <w:rsid w:val="003074D2"/>
    <w:rsid w:val="00313A0A"/>
    <w:rsid w:val="00315536"/>
    <w:rsid w:val="00354ED0"/>
    <w:rsid w:val="00372826"/>
    <w:rsid w:val="0038574F"/>
    <w:rsid w:val="003860D5"/>
    <w:rsid w:val="003A12C0"/>
    <w:rsid w:val="003B311D"/>
    <w:rsid w:val="003D53E0"/>
    <w:rsid w:val="003D7FC4"/>
    <w:rsid w:val="004051E9"/>
    <w:rsid w:val="00407EC7"/>
    <w:rsid w:val="0043405F"/>
    <w:rsid w:val="00447CB2"/>
    <w:rsid w:val="00465FEC"/>
    <w:rsid w:val="00470B2D"/>
    <w:rsid w:val="00471AEB"/>
    <w:rsid w:val="00491D9D"/>
    <w:rsid w:val="00497A93"/>
    <w:rsid w:val="004A3A11"/>
    <w:rsid w:val="004A50A5"/>
    <w:rsid w:val="004A7B7B"/>
    <w:rsid w:val="004B3362"/>
    <w:rsid w:val="004B5C6B"/>
    <w:rsid w:val="004B6AAC"/>
    <w:rsid w:val="004C1153"/>
    <w:rsid w:val="004C1406"/>
    <w:rsid w:val="004C7CE8"/>
    <w:rsid w:val="004D0478"/>
    <w:rsid w:val="004D0CE6"/>
    <w:rsid w:val="004D1591"/>
    <w:rsid w:val="004D55BD"/>
    <w:rsid w:val="0051229B"/>
    <w:rsid w:val="00513EA5"/>
    <w:rsid w:val="005239F2"/>
    <w:rsid w:val="00530E07"/>
    <w:rsid w:val="005333F9"/>
    <w:rsid w:val="00581375"/>
    <w:rsid w:val="00593756"/>
    <w:rsid w:val="005A0162"/>
    <w:rsid w:val="005A724C"/>
    <w:rsid w:val="005B1718"/>
    <w:rsid w:val="005C5074"/>
    <w:rsid w:val="005C7C0A"/>
    <w:rsid w:val="005D3016"/>
    <w:rsid w:val="005E4414"/>
    <w:rsid w:val="005F1182"/>
    <w:rsid w:val="005F2436"/>
    <w:rsid w:val="00600758"/>
    <w:rsid w:val="00623127"/>
    <w:rsid w:val="00630F48"/>
    <w:rsid w:val="006554F4"/>
    <w:rsid w:val="00665E44"/>
    <w:rsid w:val="00670864"/>
    <w:rsid w:val="0068420F"/>
    <w:rsid w:val="00686DD0"/>
    <w:rsid w:val="006B255B"/>
    <w:rsid w:val="006B7B10"/>
    <w:rsid w:val="006C3109"/>
    <w:rsid w:val="006D0DFE"/>
    <w:rsid w:val="006D389F"/>
    <w:rsid w:val="00701FB7"/>
    <w:rsid w:val="00705D7C"/>
    <w:rsid w:val="00747C30"/>
    <w:rsid w:val="007600DA"/>
    <w:rsid w:val="007679AB"/>
    <w:rsid w:val="007A681A"/>
    <w:rsid w:val="007D0B1E"/>
    <w:rsid w:val="007D1E50"/>
    <w:rsid w:val="007D467C"/>
    <w:rsid w:val="007D5A98"/>
    <w:rsid w:val="007D6D92"/>
    <w:rsid w:val="007E15B8"/>
    <w:rsid w:val="00815ED8"/>
    <w:rsid w:val="00842B7E"/>
    <w:rsid w:val="00845653"/>
    <w:rsid w:val="0085493F"/>
    <w:rsid w:val="00857BB4"/>
    <w:rsid w:val="00873EC1"/>
    <w:rsid w:val="00880655"/>
    <w:rsid w:val="00885EED"/>
    <w:rsid w:val="0089103B"/>
    <w:rsid w:val="00892E4E"/>
    <w:rsid w:val="008B2BB5"/>
    <w:rsid w:val="008C08C1"/>
    <w:rsid w:val="008E1849"/>
    <w:rsid w:val="008E2699"/>
    <w:rsid w:val="008F06B3"/>
    <w:rsid w:val="008F31CC"/>
    <w:rsid w:val="0091533C"/>
    <w:rsid w:val="00955667"/>
    <w:rsid w:val="0096505B"/>
    <w:rsid w:val="00967577"/>
    <w:rsid w:val="00976600"/>
    <w:rsid w:val="00977389"/>
    <w:rsid w:val="009A4AC8"/>
    <w:rsid w:val="009A5C19"/>
    <w:rsid w:val="009B6902"/>
    <w:rsid w:val="009D0D45"/>
    <w:rsid w:val="009F3167"/>
    <w:rsid w:val="00A12D1B"/>
    <w:rsid w:val="00A51413"/>
    <w:rsid w:val="00A55568"/>
    <w:rsid w:val="00A63F07"/>
    <w:rsid w:val="00A70BD7"/>
    <w:rsid w:val="00A7127B"/>
    <w:rsid w:val="00A74929"/>
    <w:rsid w:val="00A9028C"/>
    <w:rsid w:val="00A94BBA"/>
    <w:rsid w:val="00A959DD"/>
    <w:rsid w:val="00A9689F"/>
    <w:rsid w:val="00AD7093"/>
    <w:rsid w:val="00AE46B5"/>
    <w:rsid w:val="00AE7588"/>
    <w:rsid w:val="00B169C9"/>
    <w:rsid w:val="00B22751"/>
    <w:rsid w:val="00B46626"/>
    <w:rsid w:val="00B61797"/>
    <w:rsid w:val="00B83A05"/>
    <w:rsid w:val="00B95E16"/>
    <w:rsid w:val="00BA0873"/>
    <w:rsid w:val="00BA7A4D"/>
    <w:rsid w:val="00BB3AB2"/>
    <w:rsid w:val="00BC393D"/>
    <w:rsid w:val="00BD7113"/>
    <w:rsid w:val="00BE106D"/>
    <w:rsid w:val="00C1710D"/>
    <w:rsid w:val="00C27FCB"/>
    <w:rsid w:val="00C3013A"/>
    <w:rsid w:val="00C41DE2"/>
    <w:rsid w:val="00C438CD"/>
    <w:rsid w:val="00C84A0C"/>
    <w:rsid w:val="00C851FE"/>
    <w:rsid w:val="00CB2DF0"/>
    <w:rsid w:val="00CC19F7"/>
    <w:rsid w:val="00D30019"/>
    <w:rsid w:val="00D45B7E"/>
    <w:rsid w:val="00D63A3F"/>
    <w:rsid w:val="00D802D4"/>
    <w:rsid w:val="00D86C86"/>
    <w:rsid w:val="00DB0C34"/>
    <w:rsid w:val="00DB2A2F"/>
    <w:rsid w:val="00DB2D8F"/>
    <w:rsid w:val="00DC0C17"/>
    <w:rsid w:val="00DC3E6D"/>
    <w:rsid w:val="00DC7CB2"/>
    <w:rsid w:val="00DE050D"/>
    <w:rsid w:val="00DE3E50"/>
    <w:rsid w:val="00DE5BD0"/>
    <w:rsid w:val="00E0077F"/>
    <w:rsid w:val="00E30486"/>
    <w:rsid w:val="00E3732D"/>
    <w:rsid w:val="00E477A6"/>
    <w:rsid w:val="00E61D54"/>
    <w:rsid w:val="00E777C3"/>
    <w:rsid w:val="00E83FD6"/>
    <w:rsid w:val="00E90321"/>
    <w:rsid w:val="00E91A5B"/>
    <w:rsid w:val="00E93A1F"/>
    <w:rsid w:val="00EB1848"/>
    <w:rsid w:val="00EB6386"/>
    <w:rsid w:val="00ED1134"/>
    <w:rsid w:val="00F04C57"/>
    <w:rsid w:val="00F12600"/>
    <w:rsid w:val="00F32883"/>
    <w:rsid w:val="00F33629"/>
    <w:rsid w:val="00F5057C"/>
    <w:rsid w:val="00F8150A"/>
    <w:rsid w:val="00F82CDD"/>
    <w:rsid w:val="00FD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ecimalSymbol w:val="."/>
  <w:listSeparator w:val=",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C17"/>
    <w:pPr>
      <w:spacing w:after="180" w:line="312" w:lineRule="auto"/>
    </w:pPr>
    <w:rPr>
      <w:color w:val="7F7F7F" w:themeColor="text1" w:themeTint="80"/>
      <w:sz w:val="20"/>
      <w:szCs w:val="20"/>
      <w:lang w:eastAsia="ja-JP"/>
    </w:rPr>
  </w:style>
  <w:style w:type="paragraph" w:styleId="Ttulo1">
    <w:name w:val="heading 1"/>
    <w:basedOn w:val="Normal"/>
    <w:next w:val="Normal"/>
    <w:link w:val="Ttulo1Car"/>
    <w:uiPriority w:val="9"/>
    <w:qFormat/>
    <w:rsid w:val="00DC0C17"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 w:line="240" w:lineRule="auto"/>
      <w:outlineLvl w:val="0"/>
    </w:pPr>
    <w:rPr>
      <w:rFonts w:asciiTheme="majorHAnsi" w:eastAsiaTheme="majorEastAsia" w:hAnsiTheme="majorHAnsi" w:cstheme="majorBidi"/>
      <w:b/>
      <w:caps/>
      <w:color w:val="44546A" w:themeColor="text2"/>
      <w:sz w:val="24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C0C17"/>
    <w:rPr>
      <w:rFonts w:asciiTheme="majorHAnsi" w:eastAsiaTheme="majorEastAsia" w:hAnsiTheme="majorHAnsi" w:cstheme="majorBidi"/>
      <w:b/>
      <w:caps/>
      <w:color w:val="44546A" w:themeColor="text2"/>
      <w:szCs w:val="32"/>
      <w:lang w:eastAsia="ja-JP"/>
    </w:rPr>
  </w:style>
  <w:style w:type="paragraph" w:customStyle="1" w:styleId="ContactInfo">
    <w:name w:val="Contact Info"/>
    <w:basedOn w:val="Normal"/>
    <w:uiPriority w:val="2"/>
    <w:qFormat/>
    <w:rsid w:val="00DC0C17"/>
    <w:pPr>
      <w:spacing w:after="540" w:line="288" w:lineRule="auto"/>
      <w:ind w:right="2880"/>
      <w:contextualSpacing/>
    </w:pPr>
    <w:rPr>
      <w:rFonts w:asciiTheme="majorHAnsi" w:hAnsiTheme="majorHAnsi"/>
      <w:sz w:val="24"/>
    </w:rPr>
  </w:style>
  <w:style w:type="paragraph" w:styleId="Listaconvietas">
    <w:name w:val="List Bullet"/>
    <w:basedOn w:val="Normal"/>
    <w:uiPriority w:val="9"/>
    <w:qFormat/>
    <w:rsid w:val="00DC0C17"/>
    <w:pPr>
      <w:numPr>
        <w:numId w:val="1"/>
      </w:numPr>
      <w:spacing w:after="120"/>
    </w:pPr>
  </w:style>
  <w:style w:type="paragraph" w:styleId="Piedepgina">
    <w:name w:val="footer"/>
    <w:basedOn w:val="Normal"/>
    <w:link w:val="PiedepginaCar"/>
    <w:uiPriority w:val="99"/>
    <w:unhideWhenUsed/>
    <w:qFormat/>
    <w:rsid w:val="00DC0C17"/>
    <w:pPr>
      <w:spacing w:before="240" w:after="0" w:line="240" w:lineRule="auto"/>
    </w:pPr>
    <w:rPr>
      <w:color w:val="44546A" w:themeColor="text2"/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C0C17"/>
    <w:rPr>
      <w:color w:val="44546A" w:themeColor="text2"/>
      <w:szCs w:val="20"/>
      <w:lang w:eastAsia="ja-JP"/>
    </w:rPr>
  </w:style>
  <w:style w:type="paragraph" w:customStyle="1" w:styleId="Name">
    <w:name w:val="Name"/>
    <w:basedOn w:val="Normal"/>
    <w:uiPriority w:val="1"/>
    <w:qFormat/>
    <w:rsid w:val="00DC0C17"/>
    <w:pPr>
      <w:spacing w:line="192" w:lineRule="auto"/>
      <w:contextualSpacing/>
    </w:pPr>
    <w:rPr>
      <w:rFonts w:asciiTheme="majorHAnsi" w:hAnsiTheme="majorHAnsi"/>
      <w:b/>
      <w:caps/>
      <w:color w:val="44546A" w:themeColor="text2"/>
      <w:kern w:val="28"/>
      <w:sz w:val="70"/>
    </w:rPr>
  </w:style>
  <w:style w:type="paragraph" w:styleId="Encabezado">
    <w:name w:val="header"/>
    <w:basedOn w:val="Normal"/>
    <w:link w:val="EncabezadoCar"/>
    <w:uiPriority w:val="99"/>
    <w:unhideWhenUsed/>
    <w:rsid w:val="00DC0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0C17"/>
    <w:rPr>
      <w:color w:val="7F7F7F" w:themeColor="text1" w:themeTint="80"/>
      <w:sz w:val="20"/>
      <w:szCs w:val="20"/>
      <w:lang w:eastAsia="ja-JP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1DE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1DE2"/>
    <w:rPr>
      <w:i/>
      <w:iCs/>
      <w:color w:val="5B9BD5" w:themeColor="accent1"/>
      <w:sz w:val="20"/>
      <w:szCs w:val="20"/>
      <w:lang w:eastAsia="ja-JP"/>
    </w:rPr>
  </w:style>
  <w:style w:type="paragraph" w:styleId="Sinespaciado">
    <w:name w:val="No Spacing"/>
    <w:uiPriority w:val="1"/>
    <w:qFormat/>
    <w:rsid w:val="00C41DE2"/>
    <w:rPr>
      <w:color w:val="7F7F7F" w:themeColor="text1" w:themeTint="80"/>
      <w:sz w:val="20"/>
      <w:szCs w:val="20"/>
      <w:lang w:eastAsia="ja-JP"/>
    </w:rPr>
  </w:style>
  <w:style w:type="table" w:styleId="Tablaconcuadrcula">
    <w:name w:val="Table Grid"/>
    <w:basedOn w:val="Tablanormal"/>
    <w:uiPriority w:val="39"/>
    <w:rsid w:val="00670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83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0E70603-5FDA-4D75-98EA-6BE9AE180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506</Words>
  <Characters>2786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 de Windows</cp:lastModifiedBy>
  <cp:revision>11</cp:revision>
  <dcterms:created xsi:type="dcterms:W3CDTF">2018-07-30T21:10:00Z</dcterms:created>
  <dcterms:modified xsi:type="dcterms:W3CDTF">2018-07-31T18:45:00Z</dcterms:modified>
</cp:coreProperties>
</file>